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1013" w:rsidRPr="00721013" w:rsidRDefault="00721013" w:rsidP="00721013">
      <w:pPr>
        <w:jc w:val="center"/>
        <w:rPr>
          <w:rFonts w:ascii="Times New Roman" w:eastAsia="Times New Roman" w:hAnsi="Times New Roman" w:cs="Times New Roman"/>
          <w:b/>
          <w:bCs/>
        </w:rPr>
      </w:pPr>
      <w:r w:rsidRPr="00721013">
        <w:rPr>
          <w:rFonts w:ascii="Times New Roman" w:eastAsia="Times New Roman" w:hAnsi="Times New Roman" w:cs="Times New Roman"/>
          <w:b/>
          <w:bCs/>
        </w:rPr>
        <w:t>Contemplative Service for Wednesday</w:t>
      </w:r>
    </w:p>
    <w:p w:rsidR="00721013" w:rsidRPr="00721013" w:rsidRDefault="00721013" w:rsidP="00721013">
      <w:pPr>
        <w:jc w:val="center"/>
        <w:rPr>
          <w:rFonts w:ascii="Times New Roman" w:eastAsia="Times New Roman" w:hAnsi="Times New Roman" w:cs="Times New Roman"/>
          <w:b/>
          <w:bCs/>
        </w:rPr>
      </w:pPr>
      <w:r w:rsidRPr="00721013">
        <w:rPr>
          <w:rFonts w:ascii="Times New Roman" w:eastAsia="Times New Roman" w:hAnsi="Times New Roman" w:cs="Times New Roman"/>
          <w:b/>
          <w:bCs/>
        </w:rPr>
        <w:t>June 7, 2023</w:t>
      </w:r>
    </w:p>
    <w:p w:rsidR="00721013" w:rsidRDefault="00721013" w:rsidP="00721013">
      <w:pPr>
        <w:jc w:val="center"/>
        <w:rPr>
          <w:rFonts w:ascii="Times New Roman" w:eastAsia="Times New Roman" w:hAnsi="Times New Roman" w:cs="Times New Roman"/>
        </w:rPr>
      </w:pPr>
    </w:p>
    <w:p w:rsidR="00721013" w:rsidRDefault="00721013" w:rsidP="00721013">
      <w:pPr>
        <w:jc w:val="center"/>
        <w:rPr>
          <w:rFonts w:ascii="Times New Roman" w:eastAsia="Times New Roman" w:hAnsi="Times New Roman" w:cs="Times New Roman"/>
        </w:rPr>
      </w:pPr>
    </w:p>
    <w:p w:rsidR="00721013" w:rsidRDefault="00721013" w:rsidP="0072101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347991" cy="3260993"/>
            <wp:effectExtent l="0" t="0" r="0" b="3175"/>
            <wp:docPr id="414209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09746" name="Picture 414209746"/>
                    <pic:cNvPicPr/>
                  </pic:nvPicPr>
                  <pic:blipFill>
                    <a:blip r:embed="rId4">
                      <a:extLst>
                        <a:ext uri="{28A0092B-C50C-407E-A947-70E740481C1C}">
                          <a14:useLocalDpi xmlns:a14="http://schemas.microsoft.com/office/drawing/2010/main" val="0"/>
                        </a:ext>
                      </a:extLst>
                    </a:blip>
                    <a:stretch>
                      <a:fillRect/>
                    </a:stretch>
                  </pic:blipFill>
                  <pic:spPr>
                    <a:xfrm>
                      <a:off x="0" y="0"/>
                      <a:ext cx="4356916" cy="3267687"/>
                    </a:xfrm>
                    <a:prstGeom prst="rect">
                      <a:avLst/>
                    </a:prstGeom>
                  </pic:spPr>
                </pic:pic>
              </a:graphicData>
            </a:graphic>
          </wp:inline>
        </w:drawing>
      </w:r>
    </w:p>
    <w:p w:rsidR="00721013" w:rsidRDefault="00721013" w:rsidP="00721013">
      <w:pPr>
        <w:jc w:val="center"/>
        <w:rPr>
          <w:rFonts w:ascii="Times New Roman" w:eastAsia="Times New Roman" w:hAnsi="Times New Roman" w:cs="Times New Roman"/>
        </w:rPr>
      </w:pPr>
    </w:p>
    <w:p w:rsidR="00721013" w:rsidRDefault="00721013" w:rsidP="00C05A41">
      <w:pPr>
        <w:rPr>
          <w:rFonts w:ascii="Times New Roman" w:eastAsia="Times New Roman" w:hAnsi="Times New Roman" w:cs="Times New Roman"/>
        </w:rPr>
      </w:pPr>
    </w:p>
    <w:p w:rsidR="00C05A41" w:rsidRPr="00C05A41" w:rsidRDefault="00C05A41" w:rsidP="00C05A41">
      <w:pPr>
        <w:rPr>
          <w:rFonts w:ascii="Times New Roman" w:eastAsia="Times New Roman" w:hAnsi="Times New Roman" w:cs="Times New Roman"/>
        </w:rPr>
      </w:pPr>
      <w:r w:rsidRPr="00721013">
        <w:rPr>
          <w:rFonts w:ascii="Times New Roman" w:eastAsia="Times New Roman" w:hAnsi="Times New Roman" w:cs="Times New Roman"/>
          <w:b/>
          <w:bCs/>
        </w:rPr>
        <w:t>First reading</w:t>
      </w:r>
      <w:r>
        <w:rPr>
          <w:rFonts w:ascii="Times New Roman" w:eastAsia="Times New Roman" w:hAnsi="Times New Roman" w:cs="Times New Roman"/>
        </w:rPr>
        <w:t xml:space="preserve">: </w:t>
      </w:r>
      <w:hyperlink r:id="rId5" w:history="1">
        <w:r w:rsidRPr="00C05A41">
          <w:rPr>
            <w:rFonts w:ascii="Times New Roman" w:eastAsia="Times New Roman" w:hAnsi="Times New Roman" w:cs="Times New Roman"/>
            <w:color w:val="000000" w:themeColor="text1"/>
          </w:rPr>
          <w:t>Hosea 2:18</w:t>
        </w:r>
      </w:hyperlink>
      <w:r w:rsidRPr="00C05A41">
        <w:rPr>
          <w:rFonts w:ascii="Times New Roman" w:eastAsia="Times New Roman" w:hAnsi="Times New Roman" w:cs="Times New Roman"/>
          <w:color w:val="000000" w:themeColor="text1"/>
        </w:rPr>
        <w:t xml:space="preserve"> </w:t>
      </w:r>
    </w:p>
    <w:p w:rsidR="00C05A41" w:rsidRPr="00C05A41" w:rsidRDefault="00C05A41" w:rsidP="00C05A41">
      <w:pPr>
        <w:spacing w:before="100" w:beforeAutospacing="1" w:after="100" w:afterAutospacing="1"/>
        <w:rPr>
          <w:rFonts w:ascii="Times New Roman" w:eastAsia="Times New Roman" w:hAnsi="Times New Roman" w:cs="Times New Roman"/>
        </w:rPr>
      </w:pPr>
      <w:r w:rsidRPr="00C05A41">
        <w:rPr>
          <w:rFonts w:ascii="Times New Roman" w:eastAsia="Times New Roman" w:hAnsi="Times New Roman" w:cs="Times New Roman"/>
        </w:rPr>
        <w:t>In that day I will also make a covenant for them</w:t>
      </w:r>
      <w:r w:rsidRPr="00C05A41">
        <w:rPr>
          <w:rFonts w:ascii="Times New Roman" w:eastAsia="Times New Roman" w:hAnsi="Times New Roman" w:cs="Times New Roman"/>
        </w:rPr>
        <w:br/>
        <w:t>With the beasts of the field,</w:t>
      </w:r>
      <w:r w:rsidRPr="00C05A41">
        <w:rPr>
          <w:rFonts w:ascii="Times New Roman" w:eastAsia="Times New Roman" w:hAnsi="Times New Roman" w:cs="Times New Roman"/>
        </w:rPr>
        <w:br/>
        <w:t>The birds of the sky</w:t>
      </w:r>
      <w:r w:rsidRPr="00C05A41">
        <w:rPr>
          <w:rFonts w:ascii="Times New Roman" w:eastAsia="Times New Roman" w:hAnsi="Times New Roman" w:cs="Times New Roman"/>
        </w:rPr>
        <w:br/>
        <w:t>And the creeping things of the ground.</w:t>
      </w:r>
      <w:r w:rsidRPr="00C05A41">
        <w:rPr>
          <w:rFonts w:ascii="Times New Roman" w:eastAsia="Times New Roman" w:hAnsi="Times New Roman" w:cs="Times New Roman"/>
        </w:rPr>
        <w:br/>
        <w:t>And I will abolish the bow, the sword and war from the land,</w:t>
      </w:r>
      <w:r w:rsidRPr="00C05A41">
        <w:rPr>
          <w:rFonts w:ascii="Times New Roman" w:eastAsia="Times New Roman" w:hAnsi="Times New Roman" w:cs="Times New Roman"/>
        </w:rPr>
        <w:br/>
        <w:t>And will make them lie down in safety.</w:t>
      </w:r>
    </w:p>
    <w:p w:rsidR="00C05A41" w:rsidRDefault="00C05A41" w:rsidP="00C05A41">
      <w:pPr>
        <w:rPr>
          <w:rFonts w:ascii="Times New Roman" w:eastAsia="Times New Roman" w:hAnsi="Times New Roman" w:cs="Times New Roman"/>
          <w:b/>
          <w:bCs/>
        </w:rPr>
      </w:pPr>
    </w:p>
    <w:p w:rsidR="00C05A41" w:rsidRDefault="00C05A41" w:rsidP="00C05A41">
      <w:pPr>
        <w:rPr>
          <w:rFonts w:ascii="Times New Roman" w:eastAsia="Times New Roman" w:hAnsi="Times New Roman" w:cs="Times New Roman"/>
          <w:b/>
          <w:bCs/>
        </w:rPr>
      </w:pPr>
    </w:p>
    <w:p w:rsidR="00E80B91" w:rsidRDefault="00E80B91" w:rsidP="00E80B91">
      <w:r w:rsidRPr="00E80B91">
        <w:rPr>
          <w:b/>
          <w:bCs/>
        </w:rPr>
        <w:t>Music</w:t>
      </w:r>
      <w:r>
        <w:t>: “Going Home” sung by Paul Robeson</w:t>
      </w:r>
    </w:p>
    <w:p w:rsidR="00E80B91" w:rsidRDefault="00000000" w:rsidP="00E80B91">
      <w:hyperlink r:id="rId6" w:history="1">
        <w:r w:rsidR="00E80B91" w:rsidRPr="00400467">
          <w:rPr>
            <w:rStyle w:val="Hyperlink"/>
          </w:rPr>
          <w:t>https://www.youtube.com/watch?v=lMMJCfjuhYM</w:t>
        </w:r>
      </w:hyperlink>
    </w:p>
    <w:p w:rsidR="00E80B91" w:rsidRDefault="00E80B91" w:rsidP="00E80B91"/>
    <w:p w:rsidR="00C05A41" w:rsidRDefault="00C05A41" w:rsidP="00C05A41">
      <w:pPr>
        <w:rPr>
          <w:rFonts w:ascii="Times New Roman" w:eastAsia="Times New Roman" w:hAnsi="Times New Roman" w:cs="Times New Roman"/>
          <w:b/>
          <w:bCs/>
        </w:rPr>
      </w:pPr>
    </w:p>
    <w:p w:rsid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b/>
          <w:bCs/>
        </w:rPr>
        <w:t>Second reading</w:t>
      </w:r>
      <w:r>
        <w:rPr>
          <w:rFonts w:ascii="Times New Roman" w:eastAsia="Times New Roman" w:hAnsi="Times New Roman" w:cs="Times New Roman"/>
        </w:rPr>
        <w:t>: from a reflection by Rev. Michelle Higgins</w:t>
      </w:r>
    </w:p>
    <w:p w:rsidR="00C05A41" w:rsidRDefault="00C05A41" w:rsidP="00C05A41">
      <w:pPr>
        <w:rPr>
          <w:rFonts w:ascii="Times New Roman" w:eastAsia="Times New Roman" w:hAnsi="Times New Roman" w:cs="Times New Roman"/>
        </w:rPr>
      </w:pP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Good news for our cousins in danger of deportation: borders are not in God’s future. </w:t>
      </w: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Good news for survivors: The Lord has come to remind you that evil will be cut off. </w:t>
      </w: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Good news for the tribes to whom this land truly belongs: The Lord has promised to make your invaders flee and never return. </w:t>
      </w: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 </w:t>
      </w:r>
    </w:p>
    <w:p w:rsid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lastRenderedPageBreak/>
        <w:t>God builds power with people participation. Capitalism and the carceral mind define effective safety as the threat of punishment, but God holds all things together with the truth. Creator God raised up every human from water and dust: uncontainable, unpredictable, the stuff of chaos and the ground. We are all made from meager stuff, on purpose. </w:t>
      </w:r>
    </w:p>
    <w:p w:rsidR="00C05A41" w:rsidRPr="00C05A41" w:rsidRDefault="00C05A41" w:rsidP="00C05A41">
      <w:pPr>
        <w:rPr>
          <w:rFonts w:ascii="Times New Roman" w:eastAsia="Times New Roman" w:hAnsi="Times New Roman" w:cs="Times New Roman"/>
        </w:rPr>
      </w:pP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Jesus’s journey is a series of radical prophetic fulfillments that bring us this good news. Perhaps none so radical than the good news of humanity’s divine sufficiency. </w:t>
      </w: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 </w:t>
      </w:r>
    </w:p>
    <w:p w:rsid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Jesus teaches that godliness requires togetherness. But somewhere along the way, some strange, slavery-based somehow, somebody got it twisted. </w:t>
      </w: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 </w:t>
      </w:r>
    </w:p>
    <w:p w:rsid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 xml:space="preserve">Good news – all you who are searching for the God of Love and Help and Freedom, </w:t>
      </w:r>
      <w:proofErr w:type="gramStart"/>
      <w:r w:rsidRPr="00C05A41">
        <w:rPr>
          <w:rFonts w:ascii="Times New Roman" w:eastAsia="Times New Roman" w:hAnsi="Times New Roman" w:cs="Times New Roman"/>
        </w:rPr>
        <w:t>They</w:t>
      </w:r>
      <w:proofErr w:type="gramEnd"/>
      <w:r w:rsidRPr="00C05A41">
        <w:rPr>
          <w:rFonts w:ascii="Times New Roman" w:eastAsia="Times New Roman" w:hAnsi="Times New Roman" w:cs="Times New Roman"/>
        </w:rPr>
        <w:t xml:space="preserve"> are already near to you, within you. Freedom is yours; the so-called justice system didn’t give </w:t>
      </w:r>
      <w:proofErr w:type="gramStart"/>
      <w:r w:rsidRPr="00C05A41">
        <w:rPr>
          <w:rFonts w:ascii="Times New Roman" w:eastAsia="Times New Roman" w:hAnsi="Times New Roman" w:cs="Times New Roman"/>
        </w:rPr>
        <w:t>it,</w:t>
      </w:r>
      <w:proofErr w:type="gramEnd"/>
      <w:r w:rsidRPr="00C05A41">
        <w:rPr>
          <w:rFonts w:ascii="Times New Roman" w:eastAsia="Times New Roman" w:hAnsi="Times New Roman" w:cs="Times New Roman"/>
        </w:rPr>
        <w:t xml:space="preserve"> no cage can take it away.</w:t>
      </w:r>
    </w:p>
    <w:p w:rsidR="00E80B91" w:rsidRDefault="00E80B91" w:rsidP="00C05A41">
      <w:pPr>
        <w:rPr>
          <w:rFonts w:ascii="Times New Roman" w:eastAsia="Times New Roman" w:hAnsi="Times New Roman" w:cs="Times New Roman"/>
        </w:rPr>
      </w:pPr>
    </w:p>
    <w:p w:rsidR="00E80B91" w:rsidRPr="00C05A41" w:rsidRDefault="00E80B91" w:rsidP="00E80B91">
      <w:pPr>
        <w:rPr>
          <w:rFonts w:ascii="Times New Roman" w:eastAsia="Times New Roman" w:hAnsi="Times New Roman" w:cs="Times New Roman"/>
        </w:rPr>
      </w:pPr>
      <w:r>
        <w:rPr>
          <w:rFonts w:ascii="Times New Roman" w:eastAsia="Times New Roman" w:hAnsi="Times New Roman" w:cs="Times New Roman"/>
          <w:b/>
          <w:bCs/>
        </w:rPr>
        <w:t xml:space="preserve">Music: </w:t>
      </w:r>
      <w:r w:rsidRPr="00C05A41">
        <w:rPr>
          <w:rFonts w:ascii="Times New Roman" w:eastAsia="Times New Roman" w:hAnsi="Times New Roman" w:cs="Times New Roman"/>
        </w:rPr>
        <w:t>“They’ve Got So Much Things to Say” by Lauren Hill</w:t>
      </w:r>
    </w:p>
    <w:p w:rsidR="00E80B91" w:rsidRDefault="00D04D0B" w:rsidP="00E80B91">
      <w:pPr>
        <w:rPr>
          <w:rFonts w:ascii="Times New Roman" w:eastAsia="Times New Roman" w:hAnsi="Times New Roman" w:cs="Times New Roman"/>
        </w:rPr>
      </w:pPr>
      <w:hyperlink r:id="rId7" w:history="1">
        <w:r w:rsidRPr="00400467">
          <w:rPr>
            <w:rStyle w:val="Hyperlink"/>
            <w:rFonts w:ascii="Times New Roman" w:eastAsia="Times New Roman" w:hAnsi="Times New Roman" w:cs="Times New Roman"/>
          </w:rPr>
          <w:t>https://www.youtube.com/watch?v=P9</w:t>
        </w:r>
        <w:r w:rsidRPr="00400467">
          <w:rPr>
            <w:rStyle w:val="Hyperlink"/>
            <w:rFonts w:ascii="Times New Roman" w:eastAsia="Times New Roman" w:hAnsi="Times New Roman" w:cs="Times New Roman"/>
          </w:rPr>
          <w:t>d</w:t>
        </w:r>
        <w:r w:rsidRPr="00400467">
          <w:rPr>
            <w:rStyle w:val="Hyperlink"/>
            <w:rFonts w:ascii="Times New Roman" w:eastAsia="Times New Roman" w:hAnsi="Times New Roman" w:cs="Times New Roman"/>
          </w:rPr>
          <w:t>ae36nQUM</w:t>
        </w:r>
      </w:hyperlink>
    </w:p>
    <w:p w:rsidR="00D04D0B" w:rsidRPr="00C05A41" w:rsidRDefault="00D04D0B" w:rsidP="00E80B91">
      <w:pPr>
        <w:rPr>
          <w:rFonts w:ascii="Times New Roman" w:eastAsia="Times New Roman" w:hAnsi="Times New Roman" w:cs="Times New Roman"/>
        </w:rPr>
      </w:pPr>
    </w:p>
    <w:p w:rsidR="00E80B91" w:rsidRDefault="00E80B91" w:rsidP="00C05A41">
      <w:pPr>
        <w:rPr>
          <w:rFonts w:ascii="Times New Roman" w:eastAsia="Times New Roman" w:hAnsi="Times New Roman" w:cs="Times New Roman"/>
        </w:rPr>
      </w:pPr>
    </w:p>
    <w:p w:rsidR="00E80B91" w:rsidRPr="00721013" w:rsidRDefault="00E80B91" w:rsidP="00C05A41">
      <w:pPr>
        <w:rPr>
          <w:rFonts w:ascii="Times New Roman" w:eastAsia="Times New Roman" w:hAnsi="Times New Roman" w:cs="Times New Roman"/>
          <w:b/>
          <w:bCs/>
        </w:rPr>
      </w:pPr>
      <w:r w:rsidRPr="00721013">
        <w:rPr>
          <w:rFonts w:ascii="Times New Roman" w:eastAsia="Times New Roman" w:hAnsi="Times New Roman" w:cs="Times New Roman"/>
          <w:b/>
          <w:bCs/>
        </w:rPr>
        <w:t>Time of Silent Contemplation</w:t>
      </w:r>
    </w:p>
    <w:p w:rsidR="00721013" w:rsidRPr="00721013" w:rsidRDefault="00721013" w:rsidP="00721013">
      <w:pPr>
        <w:pStyle w:val="NormalWeb"/>
        <w:rPr>
          <w:i/>
          <w:iCs/>
        </w:rPr>
      </w:pPr>
      <w:r w:rsidRPr="00721013">
        <w:rPr>
          <w:i/>
          <w:iCs/>
        </w:rPr>
        <w:t>Open unto me — light for my darkness.</w:t>
      </w:r>
      <w:r w:rsidRPr="00721013">
        <w:rPr>
          <w:i/>
          <w:iCs/>
        </w:rPr>
        <w:br/>
        <w:t>Open unto me — courage for my fear.</w:t>
      </w:r>
      <w:r w:rsidRPr="00721013">
        <w:rPr>
          <w:i/>
          <w:iCs/>
        </w:rPr>
        <w:br/>
        <w:t>Open unto me — hope for my despair.</w:t>
      </w:r>
      <w:r w:rsidRPr="00721013">
        <w:rPr>
          <w:i/>
          <w:iCs/>
        </w:rPr>
        <w:br/>
        <w:t>Open unto me — peace for my turmoil.</w:t>
      </w:r>
      <w:r w:rsidRPr="00721013">
        <w:rPr>
          <w:i/>
          <w:iCs/>
        </w:rPr>
        <w:br/>
        <w:t>Open unto me — joy for my sorrow.</w:t>
      </w:r>
      <w:r w:rsidRPr="00721013">
        <w:rPr>
          <w:i/>
          <w:iCs/>
        </w:rPr>
        <w:br/>
        <w:t>Open unto me — strength for my weakness.</w:t>
      </w:r>
      <w:r w:rsidRPr="00721013">
        <w:rPr>
          <w:i/>
          <w:iCs/>
        </w:rPr>
        <w:br/>
        <w:t>Open unto me — wisdom for my confusion.</w:t>
      </w:r>
      <w:r w:rsidRPr="00721013">
        <w:rPr>
          <w:i/>
          <w:iCs/>
        </w:rPr>
        <w:br/>
        <w:t>Open unto me — forgiveness for my sins.</w:t>
      </w:r>
      <w:r w:rsidRPr="00721013">
        <w:rPr>
          <w:i/>
          <w:iCs/>
        </w:rPr>
        <w:br/>
        <w:t>Open unto me — love for my hates.</w:t>
      </w:r>
      <w:r w:rsidRPr="00721013">
        <w:rPr>
          <w:i/>
          <w:iCs/>
        </w:rPr>
        <w:br/>
        <w:t xml:space="preserve">Open unto me — thy Self for </w:t>
      </w:r>
      <w:proofErr w:type="spellStart"/>
      <w:r w:rsidRPr="00721013">
        <w:rPr>
          <w:i/>
          <w:iCs/>
        </w:rPr>
        <w:t>my self</w:t>
      </w:r>
      <w:proofErr w:type="spellEnd"/>
      <w:r w:rsidRPr="00721013">
        <w:rPr>
          <w:i/>
          <w:iCs/>
        </w:rPr>
        <w:t>.</w:t>
      </w:r>
    </w:p>
    <w:p w:rsidR="00721013" w:rsidRPr="00721013" w:rsidRDefault="00721013" w:rsidP="00721013">
      <w:pPr>
        <w:pStyle w:val="NormalWeb"/>
        <w:rPr>
          <w:i/>
          <w:iCs/>
        </w:rPr>
      </w:pPr>
      <w:r w:rsidRPr="00721013">
        <w:rPr>
          <w:i/>
          <w:iCs/>
        </w:rPr>
        <w:t>Lord, Lord, open unto me!</w:t>
      </w:r>
    </w:p>
    <w:p w:rsidR="00721013" w:rsidRPr="00721013" w:rsidRDefault="00721013" w:rsidP="00721013">
      <w:pPr>
        <w:pStyle w:val="NormalWeb"/>
        <w:rPr>
          <w:i/>
          <w:iCs/>
        </w:rPr>
      </w:pPr>
      <w:r w:rsidRPr="00721013">
        <w:rPr>
          <w:i/>
          <w:iCs/>
        </w:rPr>
        <w:t>—Howard Thurman</w:t>
      </w:r>
    </w:p>
    <w:p w:rsidR="00721013" w:rsidRDefault="00721013" w:rsidP="00C05A41">
      <w:pPr>
        <w:rPr>
          <w:rFonts w:ascii="Times New Roman" w:eastAsia="Times New Roman" w:hAnsi="Times New Roman" w:cs="Times New Roman"/>
        </w:rPr>
      </w:pPr>
    </w:p>
    <w:p w:rsidR="00C05A41" w:rsidRDefault="00C05A41" w:rsidP="00C05A41">
      <w:pPr>
        <w:rPr>
          <w:rFonts w:ascii="Times New Roman" w:eastAsia="Times New Roman" w:hAnsi="Times New Roman" w:cs="Times New Roman"/>
        </w:rPr>
      </w:pPr>
    </w:p>
    <w:p w:rsidR="00E80B91" w:rsidRPr="00DB4A80" w:rsidRDefault="00E80B91" w:rsidP="00C05A41">
      <w:pPr>
        <w:rPr>
          <w:rFonts w:ascii="Times New Roman" w:eastAsia="Times New Roman" w:hAnsi="Times New Roman" w:cs="Times New Roman"/>
          <w:b/>
          <w:bCs/>
        </w:rPr>
      </w:pPr>
      <w:r w:rsidRPr="00DB4A80">
        <w:rPr>
          <w:rFonts w:ascii="Times New Roman" w:eastAsia="Times New Roman" w:hAnsi="Times New Roman" w:cs="Times New Roman"/>
          <w:b/>
          <w:bCs/>
        </w:rPr>
        <w:t>Communal Blessing</w:t>
      </w:r>
    </w:p>
    <w:p w:rsidR="00DB4A80" w:rsidRDefault="00DB4A80" w:rsidP="00C05A41">
      <w:pPr>
        <w:rPr>
          <w:rFonts w:ascii="Times New Roman" w:eastAsia="Times New Roman" w:hAnsi="Times New Roman" w:cs="Times New Roman"/>
        </w:rPr>
      </w:pPr>
      <w:r>
        <w:rPr>
          <w:rFonts w:ascii="Times New Roman" w:eastAsia="Times New Roman" w:hAnsi="Times New Roman" w:cs="Times New Roman"/>
        </w:rPr>
        <w:t xml:space="preserve">Holy Energy, when the tide of exhaustion and resignation rise within us, make us buoyant, so buoyant that we are able to rise above all that would drag us down.  There is work to be done and healing to do.  We begin by turning ourselves over to you.  And when we are refreshed, we will vote, we will build houses, we will walk with those who are vulnerable, and we will say no to hate with all the kinds of love that we have created. We will </w:t>
      </w:r>
      <w:proofErr w:type="gramStart"/>
      <w:r>
        <w:rPr>
          <w:rFonts w:ascii="Times New Roman" w:eastAsia="Times New Roman" w:hAnsi="Times New Roman" w:cs="Times New Roman"/>
        </w:rPr>
        <w:t>buoyed</w:t>
      </w:r>
      <w:proofErr w:type="gramEnd"/>
      <w:r>
        <w:rPr>
          <w:rFonts w:ascii="Times New Roman" w:eastAsia="Times New Roman" w:hAnsi="Times New Roman" w:cs="Times New Roman"/>
        </w:rPr>
        <w:t xml:space="preserve"> and we will dance with you.  Amen.</w:t>
      </w:r>
    </w:p>
    <w:p w:rsidR="00D04D0B" w:rsidRDefault="00D04D0B" w:rsidP="00C05A41">
      <w:pPr>
        <w:rPr>
          <w:rFonts w:ascii="Times New Roman" w:eastAsia="Times New Roman" w:hAnsi="Times New Roman" w:cs="Times New Roman"/>
        </w:rPr>
      </w:pPr>
    </w:p>
    <w:p w:rsidR="00C05A41" w:rsidRPr="00C05A41" w:rsidRDefault="00C05A41" w:rsidP="00C05A41">
      <w:pPr>
        <w:rPr>
          <w:rFonts w:ascii="Times New Roman" w:eastAsia="Times New Roman" w:hAnsi="Times New Roman" w:cs="Times New Roman"/>
        </w:rPr>
      </w:pPr>
    </w:p>
    <w:p w:rsidR="00C05A41" w:rsidRPr="00C05A41" w:rsidRDefault="00C05A41" w:rsidP="00C05A41">
      <w:pPr>
        <w:rPr>
          <w:rFonts w:ascii="Times New Roman" w:eastAsia="Times New Roman" w:hAnsi="Times New Roman" w:cs="Times New Roman"/>
        </w:rPr>
      </w:pPr>
      <w:r w:rsidRPr="00C05A41">
        <w:rPr>
          <w:rFonts w:ascii="Times New Roman" w:eastAsia="Times New Roman" w:hAnsi="Times New Roman" w:cs="Times New Roman"/>
        </w:rPr>
        <w:t> </w:t>
      </w:r>
    </w:p>
    <w:p w:rsidR="00E80B91" w:rsidRDefault="00E80B91">
      <w:r w:rsidRPr="00E80B91">
        <w:rPr>
          <w:b/>
          <w:bCs/>
        </w:rPr>
        <w:t>Music</w:t>
      </w:r>
      <w:r>
        <w:t>: We March (Stronger Together) by Ryan Cassata, Hello Noon, and Clayton Bryant</w:t>
      </w:r>
    </w:p>
    <w:p w:rsidR="00E80B91" w:rsidRDefault="00000000">
      <w:hyperlink r:id="rId8" w:history="1">
        <w:r w:rsidR="00721013" w:rsidRPr="00400467">
          <w:rPr>
            <w:rStyle w:val="Hyperlink"/>
          </w:rPr>
          <w:t>https://www.youtube.com/watch?v=w4GmUzuzWl4</w:t>
        </w:r>
      </w:hyperlink>
    </w:p>
    <w:p w:rsidR="00721013" w:rsidRDefault="00721013"/>
    <w:p w:rsidR="00721013" w:rsidRDefault="00721013"/>
    <w:p w:rsidR="00721013" w:rsidRDefault="00721013" w:rsidP="00721013">
      <w:pPr>
        <w:jc w:val="center"/>
      </w:pPr>
      <w:r>
        <w:rPr>
          <w:noProof/>
        </w:rPr>
        <w:drawing>
          <wp:inline distT="0" distB="0" distL="0" distR="0">
            <wp:extent cx="3048000" cy="2032000"/>
            <wp:effectExtent l="0" t="0" r="0" b="0"/>
            <wp:docPr id="6618209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20934" name="Picture 6618209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2032000"/>
                    </a:xfrm>
                    <a:prstGeom prst="rect">
                      <a:avLst/>
                    </a:prstGeom>
                  </pic:spPr>
                </pic:pic>
              </a:graphicData>
            </a:graphic>
          </wp:inline>
        </w:drawing>
      </w:r>
    </w:p>
    <w:p w:rsidR="00721013" w:rsidRDefault="00721013" w:rsidP="00721013">
      <w:pPr>
        <w:jc w:val="center"/>
      </w:pPr>
    </w:p>
    <w:p w:rsidR="00721013" w:rsidRDefault="00721013" w:rsidP="00721013">
      <w:pPr>
        <w:jc w:val="center"/>
        <w:rPr>
          <w:i/>
          <w:iCs/>
        </w:rPr>
      </w:pPr>
      <w:r>
        <w:rPr>
          <w:i/>
          <w:iCs/>
        </w:rPr>
        <w:t xml:space="preserve">May you dance in union with the Beloved Community </w:t>
      </w:r>
    </w:p>
    <w:p w:rsidR="00721013" w:rsidRPr="00721013" w:rsidRDefault="00721013" w:rsidP="00721013">
      <w:pPr>
        <w:jc w:val="center"/>
        <w:rPr>
          <w:i/>
          <w:iCs/>
        </w:rPr>
      </w:pPr>
      <w:r>
        <w:rPr>
          <w:i/>
          <w:iCs/>
        </w:rPr>
        <w:t>and in joy and peace.</w:t>
      </w:r>
    </w:p>
    <w:sectPr w:rsidR="00721013" w:rsidRPr="00721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41"/>
    <w:rsid w:val="00721013"/>
    <w:rsid w:val="00C05A41"/>
    <w:rsid w:val="00D04D0B"/>
    <w:rsid w:val="00D97133"/>
    <w:rsid w:val="00DB4A80"/>
    <w:rsid w:val="00E8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8E513"/>
  <w15:chartTrackingRefBased/>
  <w15:docId w15:val="{2D413CB2-085B-FA44-9519-CB13D721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dous">
    <w:name w:val="exdous"/>
    <w:basedOn w:val="DefaultParagraphFont"/>
    <w:rsid w:val="00C05A41"/>
  </w:style>
  <w:style w:type="character" w:styleId="Hyperlink">
    <w:name w:val="Hyperlink"/>
    <w:basedOn w:val="DefaultParagraphFont"/>
    <w:uiPriority w:val="99"/>
    <w:unhideWhenUsed/>
    <w:rsid w:val="00C05A41"/>
    <w:rPr>
      <w:color w:val="0000FF"/>
      <w:u w:val="single"/>
    </w:rPr>
  </w:style>
  <w:style w:type="paragraph" w:customStyle="1" w:styleId="result-wrap">
    <w:name w:val="result-wrap"/>
    <w:basedOn w:val="Normal"/>
    <w:rsid w:val="00C05A4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80B91"/>
    <w:rPr>
      <w:color w:val="605E5C"/>
      <w:shd w:val="clear" w:color="auto" w:fill="E1DFDD"/>
    </w:rPr>
  </w:style>
  <w:style w:type="paragraph" w:styleId="NormalWeb">
    <w:name w:val="Normal (Web)"/>
    <w:basedOn w:val="Normal"/>
    <w:uiPriority w:val="99"/>
    <w:semiHidden/>
    <w:unhideWhenUsed/>
    <w:rsid w:val="0072101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0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1015">
      <w:bodyDiv w:val="1"/>
      <w:marLeft w:val="0"/>
      <w:marRight w:val="0"/>
      <w:marTop w:val="0"/>
      <w:marBottom w:val="0"/>
      <w:divBdr>
        <w:top w:val="none" w:sz="0" w:space="0" w:color="auto"/>
        <w:left w:val="none" w:sz="0" w:space="0" w:color="auto"/>
        <w:bottom w:val="none" w:sz="0" w:space="0" w:color="auto"/>
        <w:right w:val="none" w:sz="0" w:space="0" w:color="auto"/>
      </w:divBdr>
      <w:divsChild>
        <w:div w:id="145824050">
          <w:marLeft w:val="0"/>
          <w:marRight w:val="0"/>
          <w:marTop w:val="0"/>
          <w:marBottom w:val="0"/>
          <w:divBdr>
            <w:top w:val="none" w:sz="0" w:space="0" w:color="auto"/>
            <w:left w:val="none" w:sz="0" w:space="0" w:color="auto"/>
            <w:bottom w:val="none" w:sz="0" w:space="0" w:color="auto"/>
            <w:right w:val="none" w:sz="0" w:space="0" w:color="auto"/>
          </w:divBdr>
        </w:div>
        <w:div w:id="476142327">
          <w:marLeft w:val="0"/>
          <w:marRight w:val="0"/>
          <w:marTop w:val="0"/>
          <w:marBottom w:val="0"/>
          <w:divBdr>
            <w:top w:val="none" w:sz="0" w:space="0" w:color="auto"/>
            <w:left w:val="none" w:sz="0" w:space="0" w:color="auto"/>
            <w:bottom w:val="none" w:sz="0" w:space="0" w:color="auto"/>
            <w:right w:val="none" w:sz="0" w:space="0" w:color="auto"/>
          </w:divBdr>
        </w:div>
        <w:div w:id="1453135848">
          <w:marLeft w:val="0"/>
          <w:marRight w:val="0"/>
          <w:marTop w:val="0"/>
          <w:marBottom w:val="0"/>
          <w:divBdr>
            <w:top w:val="none" w:sz="0" w:space="0" w:color="auto"/>
            <w:left w:val="none" w:sz="0" w:space="0" w:color="auto"/>
            <w:bottom w:val="none" w:sz="0" w:space="0" w:color="auto"/>
            <w:right w:val="none" w:sz="0" w:space="0" w:color="auto"/>
          </w:divBdr>
        </w:div>
        <w:div w:id="1020741260">
          <w:marLeft w:val="0"/>
          <w:marRight w:val="0"/>
          <w:marTop w:val="0"/>
          <w:marBottom w:val="0"/>
          <w:divBdr>
            <w:top w:val="none" w:sz="0" w:space="0" w:color="auto"/>
            <w:left w:val="none" w:sz="0" w:space="0" w:color="auto"/>
            <w:bottom w:val="none" w:sz="0" w:space="0" w:color="auto"/>
            <w:right w:val="none" w:sz="0" w:space="0" w:color="auto"/>
          </w:divBdr>
        </w:div>
        <w:div w:id="307979746">
          <w:marLeft w:val="0"/>
          <w:marRight w:val="0"/>
          <w:marTop w:val="0"/>
          <w:marBottom w:val="0"/>
          <w:divBdr>
            <w:top w:val="none" w:sz="0" w:space="0" w:color="auto"/>
            <w:left w:val="none" w:sz="0" w:space="0" w:color="auto"/>
            <w:bottom w:val="none" w:sz="0" w:space="0" w:color="auto"/>
            <w:right w:val="none" w:sz="0" w:space="0" w:color="auto"/>
          </w:divBdr>
        </w:div>
        <w:div w:id="654185701">
          <w:marLeft w:val="0"/>
          <w:marRight w:val="0"/>
          <w:marTop w:val="0"/>
          <w:marBottom w:val="0"/>
          <w:divBdr>
            <w:top w:val="none" w:sz="0" w:space="0" w:color="auto"/>
            <w:left w:val="none" w:sz="0" w:space="0" w:color="auto"/>
            <w:bottom w:val="none" w:sz="0" w:space="0" w:color="auto"/>
            <w:right w:val="none" w:sz="0" w:space="0" w:color="auto"/>
          </w:divBdr>
        </w:div>
        <w:div w:id="698436141">
          <w:marLeft w:val="0"/>
          <w:marRight w:val="0"/>
          <w:marTop w:val="0"/>
          <w:marBottom w:val="0"/>
          <w:divBdr>
            <w:top w:val="none" w:sz="0" w:space="0" w:color="auto"/>
            <w:left w:val="none" w:sz="0" w:space="0" w:color="auto"/>
            <w:bottom w:val="none" w:sz="0" w:space="0" w:color="auto"/>
            <w:right w:val="none" w:sz="0" w:space="0" w:color="auto"/>
          </w:divBdr>
        </w:div>
        <w:div w:id="819345356">
          <w:marLeft w:val="0"/>
          <w:marRight w:val="0"/>
          <w:marTop w:val="0"/>
          <w:marBottom w:val="0"/>
          <w:divBdr>
            <w:top w:val="none" w:sz="0" w:space="0" w:color="auto"/>
            <w:left w:val="none" w:sz="0" w:space="0" w:color="auto"/>
            <w:bottom w:val="none" w:sz="0" w:space="0" w:color="auto"/>
            <w:right w:val="none" w:sz="0" w:space="0" w:color="auto"/>
          </w:divBdr>
        </w:div>
        <w:div w:id="747338075">
          <w:marLeft w:val="0"/>
          <w:marRight w:val="0"/>
          <w:marTop w:val="0"/>
          <w:marBottom w:val="0"/>
          <w:divBdr>
            <w:top w:val="none" w:sz="0" w:space="0" w:color="auto"/>
            <w:left w:val="none" w:sz="0" w:space="0" w:color="auto"/>
            <w:bottom w:val="none" w:sz="0" w:space="0" w:color="auto"/>
            <w:right w:val="none" w:sz="0" w:space="0" w:color="auto"/>
          </w:divBdr>
        </w:div>
        <w:div w:id="1372150385">
          <w:marLeft w:val="0"/>
          <w:marRight w:val="0"/>
          <w:marTop w:val="0"/>
          <w:marBottom w:val="0"/>
          <w:divBdr>
            <w:top w:val="none" w:sz="0" w:space="0" w:color="auto"/>
            <w:left w:val="none" w:sz="0" w:space="0" w:color="auto"/>
            <w:bottom w:val="none" w:sz="0" w:space="0" w:color="auto"/>
            <w:right w:val="none" w:sz="0" w:space="0" w:color="auto"/>
          </w:divBdr>
        </w:div>
        <w:div w:id="1128008642">
          <w:marLeft w:val="0"/>
          <w:marRight w:val="0"/>
          <w:marTop w:val="0"/>
          <w:marBottom w:val="0"/>
          <w:divBdr>
            <w:top w:val="none" w:sz="0" w:space="0" w:color="auto"/>
            <w:left w:val="none" w:sz="0" w:space="0" w:color="auto"/>
            <w:bottom w:val="none" w:sz="0" w:space="0" w:color="auto"/>
            <w:right w:val="none" w:sz="0" w:space="0" w:color="auto"/>
          </w:divBdr>
        </w:div>
        <w:div w:id="306084716">
          <w:marLeft w:val="0"/>
          <w:marRight w:val="0"/>
          <w:marTop w:val="0"/>
          <w:marBottom w:val="0"/>
          <w:divBdr>
            <w:top w:val="none" w:sz="0" w:space="0" w:color="auto"/>
            <w:left w:val="none" w:sz="0" w:space="0" w:color="auto"/>
            <w:bottom w:val="none" w:sz="0" w:space="0" w:color="auto"/>
            <w:right w:val="none" w:sz="0" w:space="0" w:color="auto"/>
          </w:divBdr>
        </w:div>
        <w:div w:id="323171011">
          <w:marLeft w:val="0"/>
          <w:marRight w:val="0"/>
          <w:marTop w:val="0"/>
          <w:marBottom w:val="0"/>
          <w:divBdr>
            <w:top w:val="none" w:sz="0" w:space="0" w:color="auto"/>
            <w:left w:val="none" w:sz="0" w:space="0" w:color="auto"/>
            <w:bottom w:val="none" w:sz="0" w:space="0" w:color="auto"/>
            <w:right w:val="none" w:sz="0" w:space="0" w:color="auto"/>
          </w:divBdr>
        </w:div>
        <w:div w:id="56755380">
          <w:marLeft w:val="0"/>
          <w:marRight w:val="0"/>
          <w:marTop w:val="0"/>
          <w:marBottom w:val="0"/>
          <w:divBdr>
            <w:top w:val="none" w:sz="0" w:space="0" w:color="auto"/>
            <w:left w:val="none" w:sz="0" w:space="0" w:color="auto"/>
            <w:bottom w:val="none" w:sz="0" w:space="0" w:color="auto"/>
            <w:right w:val="none" w:sz="0" w:space="0" w:color="auto"/>
          </w:divBdr>
        </w:div>
        <w:div w:id="84688521">
          <w:marLeft w:val="0"/>
          <w:marRight w:val="0"/>
          <w:marTop w:val="0"/>
          <w:marBottom w:val="0"/>
          <w:divBdr>
            <w:top w:val="none" w:sz="0" w:space="0" w:color="auto"/>
            <w:left w:val="none" w:sz="0" w:space="0" w:color="auto"/>
            <w:bottom w:val="none" w:sz="0" w:space="0" w:color="auto"/>
            <w:right w:val="none" w:sz="0" w:space="0" w:color="auto"/>
          </w:divBdr>
        </w:div>
        <w:div w:id="428889393">
          <w:marLeft w:val="0"/>
          <w:marRight w:val="0"/>
          <w:marTop w:val="0"/>
          <w:marBottom w:val="0"/>
          <w:divBdr>
            <w:top w:val="none" w:sz="0" w:space="0" w:color="auto"/>
            <w:left w:val="none" w:sz="0" w:space="0" w:color="auto"/>
            <w:bottom w:val="none" w:sz="0" w:space="0" w:color="auto"/>
            <w:right w:val="none" w:sz="0" w:space="0" w:color="auto"/>
          </w:divBdr>
        </w:div>
      </w:divsChild>
    </w:div>
    <w:div w:id="2036418429">
      <w:bodyDiv w:val="1"/>
      <w:marLeft w:val="0"/>
      <w:marRight w:val="0"/>
      <w:marTop w:val="0"/>
      <w:marBottom w:val="0"/>
      <w:divBdr>
        <w:top w:val="none" w:sz="0" w:space="0" w:color="auto"/>
        <w:left w:val="none" w:sz="0" w:space="0" w:color="auto"/>
        <w:bottom w:val="none" w:sz="0" w:space="0" w:color="auto"/>
        <w:right w:val="none" w:sz="0" w:space="0" w:color="auto"/>
      </w:divBdr>
      <w:divsChild>
        <w:div w:id="1586262367">
          <w:marLeft w:val="0"/>
          <w:marRight w:val="0"/>
          <w:marTop w:val="0"/>
          <w:marBottom w:val="0"/>
          <w:divBdr>
            <w:top w:val="none" w:sz="0" w:space="0" w:color="auto"/>
            <w:left w:val="none" w:sz="0" w:space="0" w:color="auto"/>
            <w:bottom w:val="none" w:sz="0" w:space="0" w:color="auto"/>
            <w:right w:val="none" w:sz="0" w:space="0" w:color="auto"/>
          </w:divBdr>
          <w:divsChild>
            <w:div w:id="1223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4GmUzuzWl4" TargetMode="External"/><Relationship Id="rId3" Type="http://schemas.openxmlformats.org/officeDocument/2006/relationships/webSettings" Target="webSettings.xml"/><Relationship Id="rId7" Type="http://schemas.openxmlformats.org/officeDocument/2006/relationships/hyperlink" Target="https://www.youtube.com/watch?v=P9dae36nQ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MMJCfjuhYM" TargetMode="External"/><Relationship Id="rId11" Type="http://schemas.openxmlformats.org/officeDocument/2006/relationships/theme" Target="theme/theme1.xml"/><Relationship Id="rId5" Type="http://schemas.openxmlformats.org/officeDocument/2006/relationships/hyperlink" Target="https://bible.knowing-jesus.com/Hosea/2/18"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2023-06-06T03:57:00Z</dcterms:created>
  <dcterms:modified xsi:type="dcterms:W3CDTF">2023-06-07T01:45:00Z</dcterms:modified>
</cp:coreProperties>
</file>