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F42" w:rsidRPr="00D32A81" w:rsidRDefault="00C84092" w:rsidP="00C84092">
      <w:pPr>
        <w:jc w:val="center"/>
        <w:rPr>
          <w:b/>
          <w:bCs/>
        </w:rPr>
      </w:pPr>
      <w:r w:rsidRPr="00D32A81">
        <w:rPr>
          <w:b/>
          <w:bCs/>
        </w:rPr>
        <w:t>Contemplative Service for Wednesday,</w:t>
      </w:r>
    </w:p>
    <w:p w:rsidR="00C84092" w:rsidRPr="00D32A81" w:rsidRDefault="00C84092" w:rsidP="00C84092">
      <w:pPr>
        <w:jc w:val="center"/>
        <w:rPr>
          <w:b/>
          <w:bCs/>
        </w:rPr>
      </w:pPr>
      <w:r w:rsidRPr="00D32A81">
        <w:rPr>
          <w:b/>
          <w:bCs/>
        </w:rPr>
        <w:t>April 17, 2024</w:t>
      </w:r>
    </w:p>
    <w:p w:rsidR="00D32A81" w:rsidRDefault="00D32A81" w:rsidP="00C84092">
      <w:pPr>
        <w:jc w:val="center"/>
      </w:pPr>
    </w:p>
    <w:p w:rsidR="00D32A81" w:rsidRDefault="00D32A81" w:rsidP="00C84092">
      <w:pPr>
        <w:jc w:val="center"/>
      </w:pPr>
      <w:r>
        <w:rPr>
          <w:noProof/>
        </w:rPr>
        <w:drawing>
          <wp:inline distT="0" distB="0" distL="0" distR="0">
            <wp:extent cx="2959100" cy="4622800"/>
            <wp:effectExtent l="0" t="0" r="0" b="0"/>
            <wp:docPr id="15758148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814891" name="Picture 1575814891"/>
                    <pic:cNvPicPr/>
                  </pic:nvPicPr>
                  <pic:blipFill>
                    <a:blip r:embed="rId4">
                      <a:extLst>
                        <a:ext uri="{28A0092B-C50C-407E-A947-70E740481C1C}">
                          <a14:useLocalDpi xmlns:a14="http://schemas.microsoft.com/office/drawing/2010/main" val="0"/>
                        </a:ext>
                      </a:extLst>
                    </a:blip>
                    <a:stretch>
                      <a:fillRect/>
                    </a:stretch>
                  </pic:blipFill>
                  <pic:spPr>
                    <a:xfrm>
                      <a:off x="0" y="0"/>
                      <a:ext cx="2959100" cy="4622800"/>
                    </a:xfrm>
                    <a:prstGeom prst="rect">
                      <a:avLst/>
                    </a:prstGeom>
                  </pic:spPr>
                </pic:pic>
              </a:graphicData>
            </a:graphic>
          </wp:inline>
        </w:drawing>
      </w:r>
    </w:p>
    <w:p w:rsidR="0005712F" w:rsidRPr="0005712F" w:rsidRDefault="0005712F" w:rsidP="0005712F">
      <w:pPr>
        <w:jc w:val="right"/>
        <w:rPr>
          <w:i/>
          <w:iCs/>
          <w:sz w:val="20"/>
          <w:szCs w:val="20"/>
        </w:rPr>
      </w:pPr>
      <w:r>
        <w:rPr>
          <w:i/>
          <w:iCs/>
          <w:sz w:val="20"/>
          <w:szCs w:val="20"/>
        </w:rPr>
        <w:t>Painting by Egon Schiele</w:t>
      </w:r>
    </w:p>
    <w:p w:rsidR="00C84092" w:rsidRDefault="00C84092" w:rsidP="00C84092">
      <w:pPr>
        <w:jc w:val="center"/>
      </w:pPr>
    </w:p>
    <w:p w:rsidR="00C84092" w:rsidRDefault="00C84092" w:rsidP="00C84092"/>
    <w:p w:rsidR="00C84092" w:rsidRDefault="00954788" w:rsidP="00C84092">
      <w:r w:rsidRPr="0005712F">
        <w:rPr>
          <w:b/>
          <w:bCs/>
        </w:rPr>
        <w:t>First reading</w:t>
      </w:r>
      <w:r>
        <w:t>:</w:t>
      </w:r>
      <w:r w:rsidR="0005712F">
        <w:t xml:space="preserve"> Deuteronomy 33:14</w:t>
      </w:r>
    </w:p>
    <w:p w:rsidR="0005712F" w:rsidRDefault="0005712F" w:rsidP="00C84092"/>
    <w:p w:rsidR="0005712F" w:rsidRDefault="0005712F" w:rsidP="00C84092">
      <w:r>
        <w:t>Month by month, your fruit will ripen in the sunshine.</w:t>
      </w:r>
    </w:p>
    <w:p w:rsidR="00954788" w:rsidRDefault="00954788" w:rsidP="00C84092"/>
    <w:p w:rsidR="0005712F" w:rsidRDefault="0005712F" w:rsidP="00C84092">
      <w:pPr>
        <w:rPr>
          <w:b/>
          <w:bCs/>
        </w:rPr>
      </w:pPr>
    </w:p>
    <w:p w:rsidR="00C84092" w:rsidRDefault="00954788" w:rsidP="00C84092">
      <w:r w:rsidRPr="00954788">
        <w:rPr>
          <w:b/>
          <w:bCs/>
        </w:rPr>
        <w:t>Music:</w:t>
      </w:r>
      <w:r>
        <w:t xml:space="preserve"> “Here Comes the Sun” by the Beatles, performed by The </w:t>
      </w:r>
      <w:proofErr w:type="spellStart"/>
      <w:r>
        <w:t>Petersens</w:t>
      </w:r>
      <w:proofErr w:type="spellEnd"/>
    </w:p>
    <w:p w:rsidR="00954788" w:rsidRDefault="00000000" w:rsidP="00C84092">
      <w:hyperlink r:id="rId5" w:history="1">
        <w:r w:rsidR="006D61F3" w:rsidRPr="004A64AC">
          <w:rPr>
            <w:rStyle w:val="Hyperlink"/>
          </w:rPr>
          <w:t>https://www</w:t>
        </w:r>
      </w:hyperlink>
      <w:r w:rsidR="00954788" w:rsidRPr="00954788">
        <w:t>.youtube.com/watch?v=DF5emO1X0HA</w:t>
      </w:r>
    </w:p>
    <w:p w:rsidR="00C84092" w:rsidRDefault="00C84092" w:rsidP="00C84092"/>
    <w:p w:rsidR="00C84092" w:rsidRDefault="00C84092" w:rsidP="00C84092"/>
    <w:p w:rsidR="00C84092" w:rsidRDefault="00C84092" w:rsidP="00C84092">
      <w:r w:rsidRPr="00420DF1">
        <w:rPr>
          <w:b/>
          <w:bCs/>
        </w:rPr>
        <w:t>Second reading</w:t>
      </w:r>
      <w:r>
        <w:t xml:space="preserve">: </w:t>
      </w:r>
      <w:r w:rsidR="00420DF1">
        <w:t xml:space="preserve">by </w:t>
      </w:r>
      <w:proofErr w:type="spellStart"/>
      <w:r w:rsidR="00420DF1">
        <w:t>e.e.</w:t>
      </w:r>
      <w:proofErr w:type="spellEnd"/>
      <w:r w:rsidR="00420DF1">
        <w:t xml:space="preserve"> cummings</w:t>
      </w:r>
    </w:p>
    <w:p w:rsidR="00420DF1" w:rsidRDefault="00420DF1" w:rsidP="00C84092"/>
    <w:p w:rsidR="00420DF1" w:rsidRDefault="006D61F3" w:rsidP="00420DF1">
      <w:pPr>
        <w:pStyle w:val="NormalWeb"/>
      </w:pPr>
      <w:r>
        <w:t>I</w:t>
      </w:r>
      <w:r w:rsidR="00420DF1">
        <w:t xml:space="preserve"> thank You God for most this amazing</w:t>
      </w:r>
      <w:r w:rsidR="00420DF1">
        <w:br/>
        <w:t>day:</w:t>
      </w:r>
      <w:r w:rsidR="00D32A81">
        <w:t xml:space="preserve"> </w:t>
      </w:r>
      <w:r w:rsidR="00420DF1">
        <w:t>for the leaping greenly spirits of trees</w:t>
      </w:r>
      <w:r w:rsidR="00420DF1">
        <w:br/>
      </w:r>
      <w:r w:rsidR="00420DF1">
        <w:lastRenderedPageBreak/>
        <w:t>and a blue true dream of sky;</w:t>
      </w:r>
      <w:r w:rsidR="00D32A81">
        <w:t xml:space="preserve"> </w:t>
      </w:r>
      <w:r w:rsidR="00420DF1">
        <w:t>and for everything</w:t>
      </w:r>
      <w:r w:rsidR="00420DF1">
        <w:br/>
        <w:t>which is natural which is infinite which is yes</w:t>
      </w:r>
    </w:p>
    <w:p w:rsidR="00420DF1" w:rsidRDefault="00420DF1" w:rsidP="00420DF1">
      <w:pPr>
        <w:pStyle w:val="NormalWeb"/>
      </w:pPr>
      <w:r>
        <w:t>(</w:t>
      </w:r>
      <w:r w:rsidR="006D61F3">
        <w:t>I</w:t>
      </w:r>
      <w:r>
        <w:t xml:space="preserve"> who have died am alive again today,</w:t>
      </w:r>
      <w:r>
        <w:br/>
        <w:t>and this is the sun’s birthday;</w:t>
      </w:r>
      <w:r w:rsidR="00D32A81">
        <w:t xml:space="preserve"> </w:t>
      </w:r>
      <w:r>
        <w:t>this is the birth</w:t>
      </w:r>
      <w:r>
        <w:br/>
        <w:t>day of life and of love and wings:</w:t>
      </w:r>
      <w:r w:rsidR="00D32A81">
        <w:t xml:space="preserve"> </w:t>
      </w:r>
      <w:r>
        <w:t>and of the gay</w:t>
      </w:r>
      <w:r>
        <w:br/>
        <w:t>great happening illimitably earth)</w:t>
      </w:r>
    </w:p>
    <w:p w:rsidR="00420DF1" w:rsidRDefault="00420DF1" w:rsidP="00420DF1">
      <w:pPr>
        <w:pStyle w:val="NormalWeb"/>
      </w:pPr>
      <w:r>
        <w:t>how should tasting touching hearing seeing</w:t>
      </w:r>
      <w:r>
        <w:br/>
        <w:t>breathing any—lifted from the no</w:t>
      </w:r>
      <w:r>
        <w:br/>
        <w:t>of all nothing—human merely being</w:t>
      </w:r>
      <w:r>
        <w:br/>
        <w:t>doubt unimaginable You?</w:t>
      </w:r>
    </w:p>
    <w:p w:rsidR="00420DF1" w:rsidRDefault="00420DF1" w:rsidP="00420DF1">
      <w:pPr>
        <w:pStyle w:val="NormalWeb"/>
      </w:pPr>
      <w:r>
        <w:t>(now the ears of my ears awake and</w:t>
      </w:r>
      <w:r>
        <w:br/>
        <w:t>now the eyes of my eyes are opened)</w:t>
      </w:r>
    </w:p>
    <w:p w:rsidR="00420DF1" w:rsidRDefault="00420DF1" w:rsidP="00C84092"/>
    <w:p w:rsidR="00954788" w:rsidRDefault="00954788" w:rsidP="00C84092"/>
    <w:p w:rsidR="00954788" w:rsidRDefault="00954788" w:rsidP="00C84092">
      <w:r w:rsidRPr="00420DF1">
        <w:rPr>
          <w:b/>
          <w:bCs/>
        </w:rPr>
        <w:t>Music:</w:t>
      </w:r>
      <w:r w:rsidR="00420DF1">
        <w:t xml:space="preserve"> “Sesame Street” performed by Joshua </w:t>
      </w:r>
      <w:proofErr w:type="spellStart"/>
      <w:r w:rsidR="00420DF1">
        <w:t>Radin</w:t>
      </w:r>
      <w:proofErr w:type="spellEnd"/>
    </w:p>
    <w:p w:rsidR="00420DF1" w:rsidRDefault="00000000" w:rsidP="00C84092">
      <w:hyperlink r:id="rId6" w:history="1">
        <w:r w:rsidR="006D61F3" w:rsidRPr="004A64AC">
          <w:rPr>
            <w:rStyle w:val="Hyperlink"/>
          </w:rPr>
          <w:t>https://www</w:t>
        </w:r>
      </w:hyperlink>
      <w:r w:rsidR="00420DF1" w:rsidRPr="00420DF1">
        <w:t>.youtube.com/watch?v=BLj5O</w:t>
      </w:r>
      <w:r w:rsidR="006D61F3" w:rsidRPr="00420DF1">
        <w:t>u</w:t>
      </w:r>
      <w:r w:rsidR="00420DF1" w:rsidRPr="00420DF1">
        <w:t>sE2h8</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C84092" w:rsidRPr="00C84092" w:rsidTr="00C84092">
        <w:trPr>
          <w:tblCellSpacing w:w="15" w:type="dxa"/>
        </w:trPr>
        <w:tc>
          <w:tcPr>
            <w:tcW w:w="0" w:type="auto"/>
            <w:vAlign w:val="center"/>
            <w:hideMark/>
          </w:tcPr>
          <w:p w:rsidR="00C84092" w:rsidRPr="00C84092" w:rsidRDefault="00C84092" w:rsidP="00C84092">
            <w:pPr>
              <w:rPr>
                <w:rFonts w:ascii="Times New Roman" w:eastAsia="Times New Roman" w:hAnsi="Times New Roman" w:cs="Times New Roman"/>
              </w:rPr>
            </w:pPr>
          </w:p>
        </w:tc>
        <w:tc>
          <w:tcPr>
            <w:tcW w:w="0" w:type="auto"/>
            <w:vMerge w:val="restart"/>
            <w:vAlign w:val="center"/>
            <w:hideMark/>
          </w:tcPr>
          <w:p w:rsidR="00C84092" w:rsidRPr="00C84092" w:rsidRDefault="00C84092" w:rsidP="00C84092">
            <w:pPr>
              <w:rPr>
                <w:rFonts w:ascii="Times New Roman" w:eastAsia="Times New Roman" w:hAnsi="Times New Roman" w:cs="Times New Roman"/>
                <w:sz w:val="20"/>
                <w:szCs w:val="20"/>
              </w:rPr>
            </w:pPr>
          </w:p>
        </w:tc>
      </w:tr>
      <w:tr w:rsidR="00C84092" w:rsidRPr="00C84092" w:rsidTr="00C84092">
        <w:trPr>
          <w:tblCellSpacing w:w="15" w:type="dxa"/>
        </w:trPr>
        <w:tc>
          <w:tcPr>
            <w:tcW w:w="0" w:type="auto"/>
            <w:vAlign w:val="center"/>
            <w:hideMark/>
          </w:tcPr>
          <w:p w:rsidR="00C84092" w:rsidRPr="00C84092" w:rsidRDefault="00C84092" w:rsidP="00C84092">
            <w:pPr>
              <w:rPr>
                <w:rFonts w:ascii="Times New Roman" w:eastAsia="Times New Roman" w:hAnsi="Times New Roman" w:cs="Times New Roman"/>
                <w:sz w:val="20"/>
                <w:szCs w:val="20"/>
              </w:rPr>
            </w:pPr>
          </w:p>
        </w:tc>
        <w:tc>
          <w:tcPr>
            <w:tcW w:w="0" w:type="auto"/>
            <w:vMerge/>
            <w:vAlign w:val="center"/>
            <w:hideMark/>
          </w:tcPr>
          <w:p w:rsidR="00C84092" w:rsidRPr="00C84092" w:rsidRDefault="00C84092" w:rsidP="00C84092">
            <w:pPr>
              <w:rPr>
                <w:rFonts w:ascii="Times New Roman" w:eastAsia="Times New Roman" w:hAnsi="Times New Roman" w:cs="Times New Roman"/>
                <w:sz w:val="20"/>
                <w:szCs w:val="20"/>
              </w:rPr>
            </w:pPr>
          </w:p>
        </w:tc>
      </w:tr>
    </w:tbl>
    <w:p w:rsidR="00C84092" w:rsidRPr="00C84092" w:rsidRDefault="00C84092" w:rsidP="00C84092">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3094"/>
      </w:tblGrid>
      <w:tr w:rsidR="00C84092" w:rsidRPr="00C84092" w:rsidTr="00C8409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C84092" w:rsidRPr="00C84092" w:rsidTr="00C84092">
              <w:trPr>
                <w:tblCellSpacing w:w="15" w:type="dxa"/>
              </w:trPr>
              <w:tc>
                <w:tcPr>
                  <w:tcW w:w="0" w:type="auto"/>
                  <w:vAlign w:val="center"/>
                  <w:hideMark/>
                </w:tcPr>
                <w:p w:rsidR="00C84092" w:rsidRPr="00C84092" w:rsidRDefault="00C84092" w:rsidP="00C84092">
                  <w:pPr>
                    <w:rPr>
                      <w:rFonts w:ascii="Times New Roman" w:eastAsia="Times New Roman" w:hAnsi="Times New Roman" w:cs="Times New Roman"/>
                    </w:rPr>
                  </w:pPr>
                </w:p>
              </w:tc>
            </w:tr>
          </w:tbl>
          <w:p w:rsidR="00D32A81" w:rsidRDefault="00D32A81" w:rsidP="00C84092">
            <w:pPr>
              <w:rPr>
                <w:rFonts w:ascii="Times New Roman" w:eastAsia="Times New Roman" w:hAnsi="Times New Roman" w:cs="Times New Roman"/>
                <w:b/>
                <w:bCs/>
              </w:rPr>
            </w:pPr>
          </w:p>
          <w:p w:rsidR="00C84092" w:rsidRPr="00954788" w:rsidRDefault="00954788" w:rsidP="00C84092">
            <w:pPr>
              <w:rPr>
                <w:rFonts w:ascii="Times New Roman" w:eastAsia="Times New Roman" w:hAnsi="Times New Roman" w:cs="Times New Roman"/>
                <w:b/>
                <w:bCs/>
              </w:rPr>
            </w:pPr>
            <w:r w:rsidRPr="00954788">
              <w:rPr>
                <w:rFonts w:ascii="Times New Roman" w:eastAsia="Times New Roman" w:hAnsi="Times New Roman" w:cs="Times New Roman"/>
                <w:b/>
                <w:bCs/>
              </w:rPr>
              <w:t>Time of Silent Contemplation</w:t>
            </w:r>
          </w:p>
          <w:p w:rsidR="00954788" w:rsidRPr="00C84092" w:rsidRDefault="00954788" w:rsidP="00C84092">
            <w:pPr>
              <w:rPr>
                <w:rFonts w:ascii="Times New Roman" w:eastAsia="Times New Roman" w:hAnsi="Times New Roman" w:cs="Times New Roman"/>
              </w:rPr>
            </w:pP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 let ruin end here</w:t>
            </w:r>
          </w:p>
          <w:p w:rsidR="00C84092" w:rsidRPr="00C84092" w:rsidRDefault="00C84092" w:rsidP="00C84092">
            <w:pPr>
              <w:rPr>
                <w:rFonts w:ascii="Times New Roman" w:eastAsia="Times New Roman" w:hAnsi="Times New Roman" w:cs="Times New Roman"/>
              </w:rPr>
            </w:pP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let him find honey</w:t>
            </w: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where there was</w:t>
            </w: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  once slaughter</w:t>
            </w:r>
          </w:p>
          <w:p w:rsidR="00C84092" w:rsidRPr="00C84092" w:rsidRDefault="00C84092" w:rsidP="00C84092">
            <w:pPr>
              <w:rPr>
                <w:rFonts w:ascii="Times New Roman" w:eastAsia="Times New Roman" w:hAnsi="Times New Roman" w:cs="Times New Roman"/>
              </w:rPr>
            </w:pP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let him enter the</w:t>
            </w: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  lion</w:t>
            </w:r>
            <w:r w:rsidR="006D61F3">
              <w:rPr>
                <w:rFonts w:ascii="Times New Roman" w:eastAsia="Times New Roman" w:hAnsi="Times New Roman" w:cs="Times New Roman"/>
              </w:rPr>
              <w:t>’</w:t>
            </w:r>
            <w:r w:rsidRPr="00C84092">
              <w:rPr>
                <w:rFonts w:ascii="Times New Roman" w:eastAsia="Times New Roman" w:hAnsi="Times New Roman" w:cs="Times New Roman"/>
              </w:rPr>
              <w:t>s cage</w:t>
            </w: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&amp; find a field of</w:t>
            </w: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  lilacs</w:t>
            </w:r>
          </w:p>
          <w:p w:rsidR="00C84092" w:rsidRPr="00C84092" w:rsidRDefault="00C84092" w:rsidP="00C84092">
            <w:pPr>
              <w:rPr>
                <w:rFonts w:ascii="Times New Roman" w:eastAsia="Times New Roman" w:hAnsi="Times New Roman" w:cs="Times New Roman"/>
              </w:rPr>
            </w:pP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let this be the</w:t>
            </w: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   healing</w:t>
            </w:r>
          </w:p>
          <w:p w:rsidR="00C84092" w:rsidRPr="00C84092" w:rsidRDefault="00C84092" w:rsidP="00C84092">
            <w:pPr>
              <w:rPr>
                <w:rFonts w:ascii="Times New Roman" w:eastAsia="Times New Roman" w:hAnsi="Times New Roman" w:cs="Times New Roman"/>
              </w:rPr>
            </w:pPr>
            <w:r w:rsidRPr="00C84092">
              <w:rPr>
                <w:rFonts w:ascii="Times New Roman" w:eastAsia="Times New Roman" w:hAnsi="Times New Roman" w:cs="Times New Roman"/>
              </w:rPr>
              <w:t xml:space="preserve">&amp; if </w:t>
            </w:r>
            <w:proofErr w:type="gramStart"/>
            <w:r w:rsidRPr="00C84092">
              <w:rPr>
                <w:rFonts w:ascii="Times New Roman" w:eastAsia="Times New Roman" w:hAnsi="Times New Roman" w:cs="Times New Roman"/>
              </w:rPr>
              <w:t>not  let</w:t>
            </w:r>
            <w:proofErr w:type="gramEnd"/>
            <w:r w:rsidRPr="00C84092">
              <w:rPr>
                <w:rFonts w:ascii="Times New Roman" w:eastAsia="Times New Roman" w:hAnsi="Times New Roman" w:cs="Times New Roman"/>
              </w:rPr>
              <w:t xml:space="preserve"> it be</w:t>
            </w:r>
          </w:p>
          <w:p w:rsidR="00C84092" w:rsidRPr="00C84092" w:rsidRDefault="00C84092" w:rsidP="00C84092">
            <w:pPr>
              <w:rPr>
                <w:rFonts w:ascii="Times New Roman" w:eastAsia="Times New Roman" w:hAnsi="Times New Roman" w:cs="Times New Roman"/>
              </w:rPr>
            </w:pPr>
          </w:p>
        </w:tc>
      </w:tr>
      <w:tr w:rsidR="00954788" w:rsidRPr="00C84092" w:rsidTr="00C84092">
        <w:trPr>
          <w:tblCellSpacing w:w="15" w:type="dxa"/>
        </w:trPr>
        <w:tc>
          <w:tcPr>
            <w:tcW w:w="0" w:type="auto"/>
            <w:vAlign w:val="center"/>
          </w:tcPr>
          <w:p w:rsidR="00954788" w:rsidRDefault="00954788" w:rsidP="00C84092">
            <w:pPr>
              <w:rPr>
                <w:rFonts w:ascii="Times New Roman" w:eastAsia="Times New Roman" w:hAnsi="Times New Roman" w:cs="Times New Roman"/>
              </w:rPr>
            </w:pPr>
          </w:p>
          <w:p w:rsidR="00954788" w:rsidRPr="00C84092" w:rsidRDefault="00954788" w:rsidP="00C84092">
            <w:pP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danez</w:t>
            </w:r>
            <w:proofErr w:type="spellEnd"/>
            <w:r>
              <w:rPr>
                <w:rFonts w:ascii="Times New Roman" w:eastAsia="Times New Roman" w:hAnsi="Times New Roman" w:cs="Times New Roman"/>
              </w:rPr>
              <w:t xml:space="preserve"> smith</w:t>
            </w:r>
          </w:p>
        </w:tc>
      </w:tr>
    </w:tbl>
    <w:p w:rsidR="00C84092" w:rsidRDefault="00C84092" w:rsidP="00C84092"/>
    <w:p w:rsidR="00954788" w:rsidRPr="00E82B06" w:rsidRDefault="00954788" w:rsidP="00C84092">
      <w:pPr>
        <w:rPr>
          <w:b/>
          <w:bCs/>
        </w:rPr>
      </w:pPr>
      <w:r w:rsidRPr="00E82B06">
        <w:rPr>
          <w:b/>
          <w:bCs/>
        </w:rPr>
        <w:t>Communal Blessing</w:t>
      </w:r>
    </w:p>
    <w:p w:rsidR="00E82B06" w:rsidRDefault="00E82B06" w:rsidP="00C84092"/>
    <w:p w:rsidR="00E82B06" w:rsidRDefault="00E82B06" w:rsidP="00C84092">
      <w:r>
        <w:t>God of Morning, Day, and Night,</w:t>
      </w:r>
    </w:p>
    <w:p w:rsidR="00E82B06" w:rsidRDefault="00E82B06" w:rsidP="00C84092">
      <w:r>
        <w:t xml:space="preserve">We wake in mist and dew, stiff of limb and unfocussed.  Slowly, your light warms us and brings us into your embrace.  We become supple in your rhythms.  We pray to move with </w:t>
      </w:r>
      <w:r>
        <w:lastRenderedPageBreak/>
        <w:t>you, into you—through awakening into broad daylight. Even the velvet comforts of your night sharpen our awareness of your glow as the moon brings its gravitational massage to the earth.  We wax and wane, lunar, in the constancy of your brightness.  Amen.</w:t>
      </w:r>
    </w:p>
    <w:p w:rsidR="00954788" w:rsidRDefault="00954788" w:rsidP="00C84092"/>
    <w:p w:rsidR="00D32A81" w:rsidRDefault="00954788" w:rsidP="00D32A81">
      <w:r w:rsidRPr="00954788">
        <w:rPr>
          <w:b/>
          <w:bCs/>
        </w:rPr>
        <w:t>Music:</w:t>
      </w:r>
      <w:r>
        <w:t xml:space="preserve"> “Good Day Sunshine” by the Beatles</w:t>
      </w:r>
    </w:p>
    <w:p w:rsidR="0005712F" w:rsidRDefault="00000000" w:rsidP="00D32A81">
      <w:hyperlink r:id="rId7" w:history="1">
        <w:r w:rsidR="006D61F3" w:rsidRPr="004A64AC">
          <w:rPr>
            <w:rStyle w:val="Hyperlink"/>
          </w:rPr>
          <w:t>https://www</w:t>
        </w:r>
      </w:hyperlink>
      <w:r w:rsidR="0005712F" w:rsidRPr="0005712F">
        <w:t>.youtube.com/watch?v=R9ncBUcInTM</w:t>
      </w:r>
    </w:p>
    <w:p w:rsidR="0005712F" w:rsidRDefault="0005712F" w:rsidP="00D32A81"/>
    <w:p w:rsidR="0005712F" w:rsidRPr="006D61F3" w:rsidRDefault="006D61F3" w:rsidP="006D61F3">
      <w:pPr>
        <w:jc w:val="center"/>
        <w:rPr>
          <w:i/>
          <w:iCs/>
        </w:rPr>
      </w:pPr>
      <w:r w:rsidRPr="006D61F3">
        <w:rPr>
          <w:i/>
          <w:iCs/>
        </w:rPr>
        <w:t>May the Holy One make your darkness to be bright.</w:t>
      </w:r>
    </w:p>
    <w:p w:rsidR="0005712F" w:rsidRDefault="0005712F" w:rsidP="00D32A81"/>
    <w:p w:rsidR="006D61F3" w:rsidRDefault="006D61F3" w:rsidP="006D61F3">
      <w:pPr>
        <w:jc w:val="center"/>
      </w:pPr>
    </w:p>
    <w:p w:rsidR="00D32A81" w:rsidRDefault="00D32A81" w:rsidP="006D61F3">
      <w:pPr>
        <w:jc w:val="center"/>
      </w:pPr>
      <w:r>
        <w:rPr>
          <w:noProof/>
        </w:rPr>
        <w:drawing>
          <wp:anchor distT="0" distB="0" distL="114300" distR="114300" simplePos="0" relativeHeight="251658240" behindDoc="0" locked="0" layoutInCell="1" allowOverlap="1">
            <wp:simplePos x="1853293" y="914400"/>
            <wp:positionH relativeFrom="column">
              <wp:posOffset>1861457</wp:posOffset>
            </wp:positionH>
            <wp:positionV relativeFrom="paragraph">
              <wp:align>top</wp:align>
            </wp:positionV>
            <wp:extent cx="2330450" cy="3273425"/>
            <wp:effectExtent l="0" t="0" r="0" b="3175"/>
            <wp:wrapSquare wrapText="bothSides"/>
            <wp:docPr id="19551181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18192" name="Picture 19551181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582" cy="3287876"/>
                    </a:xfrm>
                    <a:prstGeom prst="rect">
                      <a:avLst/>
                    </a:prstGeom>
                  </pic:spPr>
                </pic:pic>
              </a:graphicData>
            </a:graphic>
            <wp14:sizeRelH relativeFrom="margin">
              <wp14:pctWidth>0</wp14:pctWidth>
            </wp14:sizeRelH>
            <wp14:sizeRelV relativeFrom="margin">
              <wp14:pctHeight>0</wp14:pctHeight>
            </wp14:sizeRelV>
          </wp:anchor>
        </w:drawing>
      </w:r>
    </w:p>
    <w:sectPr w:rsidR="00D3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92"/>
    <w:rsid w:val="0005712F"/>
    <w:rsid w:val="00420DF1"/>
    <w:rsid w:val="006D61F3"/>
    <w:rsid w:val="00954788"/>
    <w:rsid w:val="00C84092"/>
    <w:rsid w:val="00D32A81"/>
    <w:rsid w:val="00E82B06"/>
    <w:rsid w:val="00F1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138E0"/>
  <w15:chartTrackingRefBased/>
  <w15:docId w15:val="{1F6BE58E-9F9A-0A47-B9D0-4713D8A6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40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4092"/>
    <w:rPr>
      <w:rFonts w:ascii="Times New Roman" w:eastAsia="Times New Roman" w:hAnsi="Times New Roman" w:cs="Times New Roman"/>
      <w:b/>
      <w:bCs/>
      <w:sz w:val="27"/>
      <w:szCs w:val="27"/>
    </w:rPr>
  </w:style>
  <w:style w:type="character" w:customStyle="1" w:styleId="qu">
    <w:name w:val="qu"/>
    <w:basedOn w:val="DefaultParagraphFont"/>
    <w:rsid w:val="00C84092"/>
  </w:style>
  <w:style w:type="character" w:customStyle="1" w:styleId="gd">
    <w:name w:val="gd"/>
    <w:basedOn w:val="DefaultParagraphFont"/>
    <w:rsid w:val="00C84092"/>
  </w:style>
  <w:style w:type="character" w:customStyle="1" w:styleId="go">
    <w:name w:val="go"/>
    <w:basedOn w:val="DefaultParagraphFont"/>
    <w:rsid w:val="00C84092"/>
  </w:style>
  <w:style w:type="character" w:customStyle="1" w:styleId="g3">
    <w:name w:val="g3"/>
    <w:basedOn w:val="DefaultParagraphFont"/>
    <w:rsid w:val="00C84092"/>
  </w:style>
  <w:style w:type="character" w:customStyle="1" w:styleId="hb">
    <w:name w:val="hb"/>
    <w:basedOn w:val="DefaultParagraphFont"/>
    <w:rsid w:val="00C84092"/>
  </w:style>
  <w:style w:type="character" w:customStyle="1" w:styleId="g2">
    <w:name w:val="g2"/>
    <w:basedOn w:val="DefaultParagraphFont"/>
    <w:rsid w:val="00C84092"/>
  </w:style>
  <w:style w:type="paragraph" w:styleId="NormalWeb">
    <w:name w:val="Normal (Web)"/>
    <w:basedOn w:val="Normal"/>
    <w:uiPriority w:val="99"/>
    <w:semiHidden/>
    <w:unhideWhenUsed/>
    <w:rsid w:val="00420D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2A81"/>
    <w:rPr>
      <w:color w:val="0563C1" w:themeColor="hyperlink"/>
      <w:u w:val="single"/>
    </w:rPr>
  </w:style>
  <w:style w:type="character" w:styleId="UnresolvedMention">
    <w:name w:val="Unresolved Mention"/>
    <w:basedOn w:val="DefaultParagraphFont"/>
    <w:uiPriority w:val="99"/>
    <w:semiHidden/>
    <w:unhideWhenUsed/>
    <w:rsid w:val="00D3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793">
      <w:bodyDiv w:val="1"/>
      <w:marLeft w:val="0"/>
      <w:marRight w:val="0"/>
      <w:marTop w:val="0"/>
      <w:marBottom w:val="0"/>
      <w:divBdr>
        <w:top w:val="none" w:sz="0" w:space="0" w:color="auto"/>
        <w:left w:val="none" w:sz="0" w:space="0" w:color="auto"/>
        <w:bottom w:val="none" w:sz="0" w:space="0" w:color="auto"/>
        <w:right w:val="none" w:sz="0" w:space="0" w:color="auto"/>
      </w:divBdr>
      <w:divsChild>
        <w:div w:id="2013677639">
          <w:marLeft w:val="0"/>
          <w:marRight w:val="0"/>
          <w:marTop w:val="0"/>
          <w:marBottom w:val="0"/>
          <w:divBdr>
            <w:top w:val="none" w:sz="0" w:space="0" w:color="auto"/>
            <w:left w:val="none" w:sz="0" w:space="0" w:color="auto"/>
            <w:bottom w:val="none" w:sz="0" w:space="0" w:color="auto"/>
            <w:right w:val="none" w:sz="0" w:space="0" w:color="auto"/>
          </w:divBdr>
          <w:divsChild>
            <w:div w:id="848056482">
              <w:marLeft w:val="0"/>
              <w:marRight w:val="0"/>
              <w:marTop w:val="0"/>
              <w:marBottom w:val="0"/>
              <w:divBdr>
                <w:top w:val="none" w:sz="0" w:space="0" w:color="auto"/>
                <w:left w:val="none" w:sz="0" w:space="0" w:color="auto"/>
                <w:bottom w:val="none" w:sz="0" w:space="0" w:color="auto"/>
                <w:right w:val="none" w:sz="0" w:space="0" w:color="auto"/>
              </w:divBdr>
            </w:div>
          </w:divsChild>
        </w:div>
        <w:div w:id="1266112042">
          <w:marLeft w:val="0"/>
          <w:marRight w:val="0"/>
          <w:marTop w:val="0"/>
          <w:marBottom w:val="0"/>
          <w:divBdr>
            <w:top w:val="none" w:sz="0" w:space="0" w:color="auto"/>
            <w:left w:val="none" w:sz="0" w:space="0" w:color="auto"/>
            <w:bottom w:val="none" w:sz="0" w:space="0" w:color="auto"/>
            <w:right w:val="none" w:sz="0" w:space="0" w:color="auto"/>
          </w:divBdr>
          <w:divsChild>
            <w:div w:id="594943147">
              <w:marLeft w:val="0"/>
              <w:marRight w:val="0"/>
              <w:marTop w:val="0"/>
              <w:marBottom w:val="0"/>
              <w:divBdr>
                <w:top w:val="none" w:sz="0" w:space="0" w:color="auto"/>
                <w:left w:val="none" w:sz="0" w:space="0" w:color="auto"/>
                <w:bottom w:val="none" w:sz="0" w:space="0" w:color="auto"/>
                <w:right w:val="none" w:sz="0" w:space="0" w:color="auto"/>
              </w:divBdr>
              <w:divsChild>
                <w:div w:id="13435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240">
          <w:marLeft w:val="0"/>
          <w:marRight w:val="0"/>
          <w:marTop w:val="0"/>
          <w:marBottom w:val="0"/>
          <w:divBdr>
            <w:top w:val="none" w:sz="0" w:space="0" w:color="auto"/>
            <w:left w:val="none" w:sz="0" w:space="0" w:color="auto"/>
            <w:bottom w:val="none" w:sz="0" w:space="0" w:color="auto"/>
            <w:right w:val="none" w:sz="0" w:space="0" w:color="auto"/>
          </w:divBdr>
          <w:divsChild>
            <w:div w:id="170490149">
              <w:marLeft w:val="0"/>
              <w:marRight w:val="0"/>
              <w:marTop w:val="0"/>
              <w:marBottom w:val="0"/>
              <w:divBdr>
                <w:top w:val="none" w:sz="0" w:space="0" w:color="auto"/>
                <w:left w:val="none" w:sz="0" w:space="0" w:color="auto"/>
                <w:bottom w:val="none" w:sz="0" w:space="0" w:color="auto"/>
                <w:right w:val="none" w:sz="0" w:space="0" w:color="auto"/>
              </w:divBdr>
            </w:div>
            <w:div w:id="616134420">
              <w:marLeft w:val="0"/>
              <w:marRight w:val="0"/>
              <w:marTop w:val="0"/>
              <w:marBottom w:val="0"/>
              <w:divBdr>
                <w:top w:val="none" w:sz="0" w:space="0" w:color="auto"/>
                <w:left w:val="none" w:sz="0" w:space="0" w:color="auto"/>
                <w:bottom w:val="none" w:sz="0" w:space="0" w:color="auto"/>
                <w:right w:val="none" w:sz="0" w:space="0" w:color="auto"/>
              </w:divBdr>
            </w:div>
          </w:divsChild>
        </w:div>
        <w:div w:id="538736379">
          <w:marLeft w:val="0"/>
          <w:marRight w:val="0"/>
          <w:marTop w:val="0"/>
          <w:marBottom w:val="0"/>
          <w:divBdr>
            <w:top w:val="none" w:sz="0" w:space="0" w:color="auto"/>
            <w:left w:val="none" w:sz="0" w:space="0" w:color="auto"/>
            <w:bottom w:val="none" w:sz="0" w:space="0" w:color="auto"/>
            <w:right w:val="none" w:sz="0" w:space="0" w:color="auto"/>
          </w:divBdr>
          <w:divsChild>
            <w:div w:id="451872549">
              <w:marLeft w:val="0"/>
              <w:marRight w:val="0"/>
              <w:marTop w:val="0"/>
              <w:marBottom w:val="0"/>
              <w:divBdr>
                <w:top w:val="none" w:sz="0" w:space="0" w:color="auto"/>
                <w:left w:val="none" w:sz="0" w:space="0" w:color="auto"/>
                <w:bottom w:val="none" w:sz="0" w:space="0" w:color="auto"/>
                <w:right w:val="none" w:sz="0" w:space="0" w:color="auto"/>
              </w:divBdr>
              <w:divsChild>
                <w:div w:id="345519732">
                  <w:marLeft w:val="0"/>
                  <w:marRight w:val="0"/>
                  <w:marTop w:val="0"/>
                  <w:marBottom w:val="0"/>
                  <w:divBdr>
                    <w:top w:val="none" w:sz="0" w:space="0" w:color="auto"/>
                    <w:left w:val="none" w:sz="0" w:space="0" w:color="auto"/>
                    <w:bottom w:val="none" w:sz="0" w:space="0" w:color="auto"/>
                    <w:right w:val="none" w:sz="0" w:space="0" w:color="auto"/>
                  </w:divBdr>
                  <w:divsChild>
                    <w:div w:id="531654707">
                      <w:marLeft w:val="0"/>
                      <w:marRight w:val="0"/>
                      <w:marTop w:val="0"/>
                      <w:marBottom w:val="0"/>
                      <w:divBdr>
                        <w:top w:val="none" w:sz="0" w:space="0" w:color="auto"/>
                        <w:left w:val="none" w:sz="0" w:space="0" w:color="auto"/>
                        <w:bottom w:val="none" w:sz="0" w:space="0" w:color="auto"/>
                        <w:right w:val="none" w:sz="0" w:space="0" w:color="auto"/>
                      </w:divBdr>
                      <w:divsChild>
                        <w:div w:id="2134208351">
                          <w:marLeft w:val="0"/>
                          <w:marRight w:val="0"/>
                          <w:marTop w:val="0"/>
                          <w:marBottom w:val="0"/>
                          <w:divBdr>
                            <w:top w:val="none" w:sz="0" w:space="0" w:color="auto"/>
                            <w:left w:val="none" w:sz="0" w:space="0" w:color="auto"/>
                            <w:bottom w:val="none" w:sz="0" w:space="0" w:color="auto"/>
                            <w:right w:val="none" w:sz="0" w:space="0" w:color="auto"/>
                          </w:divBdr>
                        </w:div>
                        <w:div w:id="915285999">
                          <w:marLeft w:val="0"/>
                          <w:marRight w:val="0"/>
                          <w:marTop w:val="0"/>
                          <w:marBottom w:val="0"/>
                          <w:divBdr>
                            <w:top w:val="none" w:sz="0" w:space="0" w:color="auto"/>
                            <w:left w:val="none" w:sz="0" w:space="0" w:color="auto"/>
                            <w:bottom w:val="none" w:sz="0" w:space="0" w:color="auto"/>
                            <w:right w:val="none" w:sz="0" w:space="0" w:color="auto"/>
                          </w:divBdr>
                        </w:div>
                        <w:div w:id="87434749">
                          <w:marLeft w:val="0"/>
                          <w:marRight w:val="0"/>
                          <w:marTop w:val="0"/>
                          <w:marBottom w:val="0"/>
                          <w:divBdr>
                            <w:top w:val="none" w:sz="0" w:space="0" w:color="auto"/>
                            <w:left w:val="none" w:sz="0" w:space="0" w:color="auto"/>
                            <w:bottom w:val="none" w:sz="0" w:space="0" w:color="auto"/>
                            <w:right w:val="none" w:sz="0" w:space="0" w:color="auto"/>
                          </w:divBdr>
                        </w:div>
                        <w:div w:id="1750272050">
                          <w:marLeft w:val="0"/>
                          <w:marRight w:val="0"/>
                          <w:marTop w:val="0"/>
                          <w:marBottom w:val="0"/>
                          <w:divBdr>
                            <w:top w:val="none" w:sz="0" w:space="0" w:color="auto"/>
                            <w:left w:val="none" w:sz="0" w:space="0" w:color="auto"/>
                            <w:bottom w:val="none" w:sz="0" w:space="0" w:color="auto"/>
                            <w:right w:val="none" w:sz="0" w:space="0" w:color="auto"/>
                          </w:divBdr>
                        </w:div>
                        <w:div w:id="54739673">
                          <w:marLeft w:val="0"/>
                          <w:marRight w:val="0"/>
                          <w:marTop w:val="0"/>
                          <w:marBottom w:val="0"/>
                          <w:divBdr>
                            <w:top w:val="none" w:sz="0" w:space="0" w:color="auto"/>
                            <w:left w:val="none" w:sz="0" w:space="0" w:color="auto"/>
                            <w:bottom w:val="none" w:sz="0" w:space="0" w:color="auto"/>
                            <w:right w:val="none" w:sz="0" w:space="0" w:color="auto"/>
                          </w:divBdr>
                        </w:div>
                        <w:div w:id="450827459">
                          <w:marLeft w:val="0"/>
                          <w:marRight w:val="0"/>
                          <w:marTop w:val="0"/>
                          <w:marBottom w:val="0"/>
                          <w:divBdr>
                            <w:top w:val="none" w:sz="0" w:space="0" w:color="auto"/>
                            <w:left w:val="none" w:sz="0" w:space="0" w:color="auto"/>
                            <w:bottom w:val="none" w:sz="0" w:space="0" w:color="auto"/>
                            <w:right w:val="none" w:sz="0" w:space="0" w:color="auto"/>
                          </w:divBdr>
                        </w:div>
                        <w:div w:id="149643698">
                          <w:marLeft w:val="0"/>
                          <w:marRight w:val="0"/>
                          <w:marTop w:val="0"/>
                          <w:marBottom w:val="0"/>
                          <w:divBdr>
                            <w:top w:val="none" w:sz="0" w:space="0" w:color="auto"/>
                            <w:left w:val="none" w:sz="0" w:space="0" w:color="auto"/>
                            <w:bottom w:val="none" w:sz="0" w:space="0" w:color="auto"/>
                            <w:right w:val="none" w:sz="0" w:space="0" w:color="auto"/>
                          </w:divBdr>
                        </w:div>
                        <w:div w:id="295331233">
                          <w:marLeft w:val="0"/>
                          <w:marRight w:val="0"/>
                          <w:marTop w:val="0"/>
                          <w:marBottom w:val="0"/>
                          <w:divBdr>
                            <w:top w:val="none" w:sz="0" w:space="0" w:color="auto"/>
                            <w:left w:val="none" w:sz="0" w:space="0" w:color="auto"/>
                            <w:bottom w:val="none" w:sz="0" w:space="0" w:color="auto"/>
                            <w:right w:val="none" w:sz="0" w:space="0" w:color="auto"/>
                          </w:divBdr>
                        </w:div>
                        <w:div w:id="73089022">
                          <w:marLeft w:val="0"/>
                          <w:marRight w:val="0"/>
                          <w:marTop w:val="0"/>
                          <w:marBottom w:val="0"/>
                          <w:divBdr>
                            <w:top w:val="none" w:sz="0" w:space="0" w:color="auto"/>
                            <w:left w:val="none" w:sz="0" w:space="0" w:color="auto"/>
                            <w:bottom w:val="none" w:sz="0" w:space="0" w:color="auto"/>
                            <w:right w:val="none" w:sz="0" w:space="0" w:color="auto"/>
                          </w:divBdr>
                        </w:div>
                        <w:div w:id="140465501">
                          <w:marLeft w:val="0"/>
                          <w:marRight w:val="0"/>
                          <w:marTop w:val="0"/>
                          <w:marBottom w:val="0"/>
                          <w:divBdr>
                            <w:top w:val="none" w:sz="0" w:space="0" w:color="auto"/>
                            <w:left w:val="none" w:sz="0" w:space="0" w:color="auto"/>
                            <w:bottom w:val="none" w:sz="0" w:space="0" w:color="auto"/>
                            <w:right w:val="none" w:sz="0" w:space="0" w:color="auto"/>
                          </w:divBdr>
                        </w:div>
                        <w:div w:id="1840580737">
                          <w:marLeft w:val="0"/>
                          <w:marRight w:val="0"/>
                          <w:marTop w:val="0"/>
                          <w:marBottom w:val="0"/>
                          <w:divBdr>
                            <w:top w:val="none" w:sz="0" w:space="0" w:color="auto"/>
                            <w:left w:val="none" w:sz="0" w:space="0" w:color="auto"/>
                            <w:bottom w:val="none" w:sz="0" w:space="0" w:color="auto"/>
                            <w:right w:val="none" w:sz="0" w:space="0" w:color="auto"/>
                          </w:divBdr>
                        </w:div>
                        <w:div w:id="985935524">
                          <w:marLeft w:val="0"/>
                          <w:marRight w:val="0"/>
                          <w:marTop w:val="0"/>
                          <w:marBottom w:val="0"/>
                          <w:divBdr>
                            <w:top w:val="none" w:sz="0" w:space="0" w:color="auto"/>
                            <w:left w:val="none" w:sz="0" w:space="0" w:color="auto"/>
                            <w:bottom w:val="none" w:sz="0" w:space="0" w:color="auto"/>
                            <w:right w:val="none" w:sz="0" w:space="0" w:color="auto"/>
                          </w:divBdr>
                        </w:div>
                        <w:div w:id="1651472868">
                          <w:marLeft w:val="0"/>
                          <w:marRight w:val="0"/>
                          <w:marTop w:val="0"/>
                          <w:marBottom w:val="0"/>
                          <w:divBdr>
                            <w:top w:val="none" w:sz="0" w:space="0" w:color="auto"/>
                            <w:left w:val="none" w:sz="0" w:space="0" w:color="auto"/>
                            <w:bottom w:val="none" w:sz="0" w:space="0" w:color="auto"/>
                            <w:right w:val="none" w:sz="0" w:space="0" w:color="auto"/>
                          </w:divBdr>
                        </w:div>
                        <w:div w:id="1193302440">
                          <w:marLeft w:val="0"/>
                          <w:marRight w:val="0"/>
                          <w:marTop w:val="0"/>
                          <w:marBottom w:val="0"/>
                          <w:divBdr>
                            <w:top w:val="none" w:sz="0" w:space="0" w:color="auto"/>
                            <w:left w:val="none" w:sz="0" w:space="0" w:color="auto"/>
                            <w:bottom w:val="none" w:sz="0" w:space="0" w:color="auto"/>
                            <w:right w:val="none" w:sz="0" w:space="0" w:color="auto"/>
                          </w:divBdr>
                        </w:div>
                        <w:div w:id="371466045">
                          <w:marLeft w:val="0"/>
                          <w:marRight w:val="0"/>
                          <w:marTop w:val="0"/>
                          <w:marBottom w:val="0"/>
                          <w:divBdr>
                            <w:top w:val="none" w:sz="0" w:space="0" w:color="auto"/>
                            <w:left w:val="none" w:sz="0" w:space="0" w:color="auto"/>
                            <w:bottom w:val="none" w:sz="0" w:space="0" w:color="auto"/>
                            <w:right w:val="none" w:sz="0" w:space="0" w:color="auto"/>
                          </w:divBdr>
                        </w:div>
                        <w:div w:id="1761025760">
                          <w:marLeft w:val="0"/>
                          <w:marRight w:val="0"/>
                          <w:marTop w:val="0"/>
                          <w:marBottom w:val="0"/>
                          <w:divBdr>
                            <w:top w:val="none" w:sz="0" w:space="0" w:color="auto"/>
                            <w:left w:val="none" w:sz="0" w:space="0" w:color="auto"/>
                            <w:bottom w:val="none" w:sz="0" w:space="0" w:color="auto"/>
                            <w:right w:val="none" w:sz="0" w:space="0" w:color="auto"/>
                          </w:divBdr>
                        </w:div>
                        <w:div w:id="355421861">
                          <w:marLeft w:val="0"/>
                          <w:marRight w:val="0"/>
                          <w:marTop w:val="0"/>
                          <w:marBottom w:val="0"/>
                          <w:divBdr>
                            <w:top w:val="none" w:sz="0" w:space="0" w:color="auto"/>
                            <w:left w:val="none" w:sz="0" w:space="0" w:color="auto"/>
                            <w:bottom w:val="none" w:sz="0" w:space="0" w:color="auto"/>
                            <w:right w:val="none" w:sz="0" w:space="0" w:color="auto"/>
                          </w:divBdr>
                        </w:div>
                        <w:div w:id="944463674">
                          <w:marLeft w:val="0"/>
                          <w:marRight w:val="0"/>
                          <w:marTop w:val="0"/>
                          <w:marBottom w:val="0"/>
                          <w:divBdr>
                            <w:top w:val="none" w:sz="0" w:space="0" w:color="auto"/>
                            <w:left w:val="none" w:sz="0" w:space="0" w:color="auto"/>
                            <w:bottom w:val="none" w:sz="0" w:space="0" w:color="auto"/>
                            <w:right w:val="none" w:sz="0" w:space="0" w:color="auto"/>
                          </w:divBdr>
                        </w:div>
                        <w:div w:id="1238829012">
                          <w:marLeft w:val="0"/>
                          <w:marRight w:val="0"/>
                          <w:marTop w:val="0"/>
                          <w:marBottom w:val="0"/>
                          <w:divBdr>
                            <w:top w:val="none" w:sz="0" w:space="0" w:color="auto"/>
                            <w:left w:val="none" w:sz="0" w:space="0" w:color="auto"/>
                            <w:bottom w:val="none" w:sz="0" w:space="0" w:color="auto"/>
                            <w:right w:val="none" w:sz="0" w:space="0" w:color="auto"/>
                          </w:divBdr>
                        </w:div>
                        <w:div w:id="1241987982">
                          <w:marLeft w:val="0"/>
                          <w:marRight w:val="0"/>
                          <w:marTop w:val="0"/>
                          <w:marBottom w:val="0"/>
                          <w:divBdr>
                            <w:top w:val="none" w:sz="0" w:space="0" w:color="auto"/>
                            <w:left w:val="none" w:sz="0" w:space="0" w:color="auto"/>
                            <w:bottom w:val="none" w:sz="0" w:space="0" w:color="auto"/>
                            <w:right w:val="none" w:sz="0" w:space="0" w:color="auto"/>
                          </w:divBdr>
                        </w:div>
                        <w:div w:id="11820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 TargetMode="External"/><Relationship Id="rId5" Type="http://schemas.openxmlformats.org/officeDocument/2006/relationships/hyperlink" Target="https://www"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2024-04-09T18:38:00Z</dcterms:created>
  <dcterms:modified xsi:type="dcterms:W3CDTF">2024-04-15T17:44:00Z</dcterms:modified>
</cp:coreProperties>
</file>