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888" w:rsidRPr="003657E5" w:rsidRDefault="00810A0F" w:rsidP="00810A0F">
      <w:pPr>
        <w:jc w:val="center"/>
        <w:rPr>
          <w:b/>
          <w:bCs/>
          <w:sz w:val="28"/>
          <w:szCs w:val="28"/>
        </w:rPr>
      </w:pPr>
      <w:r w:rsidRPr="003657E5">
        <w:rPr>
          <w:b/>
          <w:bCs/>
          <w:sz w:val="28"/>
          <w:szCs w:val="28"/>
        </w:rPr>
        <w:t>Contemplative Service for Wednesday</w:t>
      </w:r>
    </w:p>
    <w:p w:rsidR="00810A0F" w:rsidRPr="003657E5" w:rsidRDefault="00810A0F" w:rsidP="00810A0F">
      <w:pPr>
        <w:jc w:val="center"/>
        <w:rPr>
          <w:b/>
          <w:bCs/>
          <w:sz w:val="28"/>
          <w:szCs w:val="28"/>
        </w:rPr>
      </w:pPr>
      <w:r w:rsidRPr="003657E5">
        <w:rPr>
          <w:b/>
          <w:bCs/>
          <w:sz w:val="28"/>
          <w:szCs w:val="28"/>
        </w:rPr>
        <w:t>March 20, 2024</w:t>
      </w:r>
    </w:p>
    <w:p w:rsidR="00810A0F" w:rsidRDefault="00810A0F" w:rsidP="00810A0F">
      <w:pPr>
        <w:jc w:val="center"/>
      </w:pPr>
    </w:p>
    <w:p w:rsidR="00810A0F" w:rsidRDefault="00810A0F" w:rsidP="00810A0F">
      <w:pPr>
        <w:jc w:val="center"/>
      </w:pPr>
      <w:r>
        <w:fldChar w:fldCharType="begin"/>
      </w:r>
      <w:r>
        <w:instrText xml:space="preserve"> INCLUDEPICTURE "https://www.italianartsociety.org/wp-content/uploads/2020/10/82566784498_1.jpg" \* MERGEFORMATINET </w:instrText>
      </w:r>
      <w:r>
        <w:fldChar w:fldCharType="separate"/>
      </w:r>
      <w:r>
        <w:rPr>
          <w:noProof/>
        </w:rPr>
        <w:drawing>
          <wp:inline distT="0" distB="0" distL="0" distR="0">
            <wp:extent cx="4052621" cy="4759232"/>
            <wp:effectExtent l="0" t="0" r="0" b="3810"/>
            <wp:docPr id="818766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6409" cy="4763681"/>
                    </a:xfrm>
                    <a:prstGeom prst="rect">
                      <a:avLst/>
                    </a:prstGeom>
                    <a:noFill/>
                    <a:ln>
                      <a:noFill/>
                    </a:ln>
                  </pic:spPr>
                </pic:pic>
              </a:graphicData>
            </a:graphic>
          </wp:inline>
        </w:drawing>
      </w:r>
      <w:r>
        <w:fldChar w:fldCharType="end"/>
      </w:r>
    </w:p>
    <w:p w:rsidR="00810A0F" w:rsidRDefault="00810A0F" w:rsidP="00810A0F">
      <w:pPr>
        <w:jc w:val="right"/>
        <w:rPr>
          <w:i/>
          <w:iCs/>
        </w:rPr>
      </w:pPr>
      <w:r>
        <w:rPr>
          <w:i/>
          <w:iCs/>
        </w:rPr>
        <w:t>Giotto, detail from “Entry into Jerusalem,” 1305</w:t>
      </w:r>
    </w:p>
    <w:p w:rsidR="00810A0F" w:rsidRPr="003657E5" w:rsidRDefault="00810A0F" w:rsidP="00810A0F">
      <w:pPr>
        <w:jc w:val="right"/>
        <w:rPr>
          <w:i/>
          <w:iCs/>
          <w:sz w:val="28"/>
          <w:szCs w:val="28"/>
        </w:rPr>
      </w:pPr>
    </w:p>
    <w:p w:rsidR="003657E5" w:rsidRPr="003657E5" w:rsidRDefault="003657E5" w:rsidP="00810A0F">
      <w:pPr>
        <w:rPr>
          <w:sz w:val="28"/>
          <w:szCs w:val="28"/>
        </w:rPr>
      </w:pPr>
      <w:r w:rsidRPr="003657E5">
        <w:rPr>
          <w:b/>
          <w:bCs/>
          <w:sz w:val="28"/>
          <w:szCs w:val="28"/>
        </w:rPr>
        <w:t xml:space="preserve">First reading: </w:t>
      </w:r>
      <w:r w:rsidRPr="003657E5">
        <w:rPr>
          <w:sz w:val="28"/>
          <w:szCs w:val="28"/>
        </w:rPr>
        <w:t>Job 14:7</w:t>
      </w:r>
    </w:p>
    <w:p w:rsidR="003657E5" w:rsidRPr="003657E5" w:rsidRDefault="003657E5" w:rsidP="00810A0F">
      <w:pPr>
        <w:rPr>
          <w:b/>
          <w:bCs/>
          <w:sz w:val="28"/>
          <w:szCs w:val="28"/>
        </w:rPr>
      </w:pPr>
      <w:r w:rsidRPr="003657E5">
        <w:rPr>
          <w:sz w:val="28"/>
          <w:szCs w:val="28"/>
        </w:rPr>
        <w:t>For there is hope for a tree, if it be cut down, that it will sprout again, and that its shoots will not cease.</w:t>
      </w:r>
    </w:p>
    <w:p w:rsidR="003657E5" w:rsidRPr="003657E5" w:rsidRDefault="003657E5" w:rsidP="00810A0F">
      <w:pPr>
        <w:rPr>
          <w:b/>
          <w:bCs/>
          <w:sz w:val="28"/>
          <w:szCs w:val="28"/>
        </w:rPr>
      </w:pPr>
    </w:p>
    <w:p w:rsidR="003657E5" w:rsidRPr="003657E5" w:rsidRDefault="003657E5" w:rsidP="00810A0F">
      <w:pPr>
        <w:rPr>
          <w:b/>
          <w:bCs/>
          <w:sz w:val="28"/>
          <w:szCs w:val="28"/>
        </w:rPr>
      </w:pPr>
    </w:p>
    <w:p w:rsidR="00810A0F" w:rsidRDefault="00810A0F" w:rsidP="00810A0F">
      <w:pPr>
        <w:rPr>
          <w:sz w:val="28"/>
          <w:szCs w:val="28"/>
        </w:rPr>
      </w:pPr>
      <w:r w:rsidRPr="003657E5">
        <w:rPr>
          <w:b/>
          <w:bCs/>
          <w:sz w:val="28"/>
          <w:szCs w:val="28"/>
        </w:rPr>
        <w:t>Music:</w:t>
      </w:r>
      <w:r w:rsidRPr="003657E5">
        <w:rPr>
          <w:sz w:val="28"/>
          <w:szCs w:val="28"/>
        </w:rPr>
        <w:t xml:space="preserve"> Johan Sebastian Bach, “Dona Nobis Pacem” performed by True Concord Voices &amp; Orchestra</w:t>
      </w:r>
    </w:p>
    <w:p w:rsidR="003657E5" w:rsidRPr="003657E5" w:rsidRDefault="003657E5" w:rsidP="00810A0F">
      <w:pPr>
        <w:rPr>
          <w:sz w:val="28"/>
          <w:szCs w:val="28"/>
        </w:rPr>
      </w:pPr>
    </w:p>
    <w:p w:rsidR="00810A0F" w:rsidRPr="003657E5" w:rsidRDefault="00810A0F" w:rsidP="00810A0F">
      <w:pPr>
        <w:rPr>
          <w:sz w:val="28"/>
          <w:szCs w:val="28"/>
        </w:rPr>
      </w:pPr>
      <w:r w:rsidRPr="003657E5">
        <w:rPr>
          <w:sz w:val="28"/>
          <w:szCs w:val="28"/>
        </w:rPr>
        <w:t>https://www.google.com/search?client=firefox-b-1-d&amp;q=youtube+bach+dona+nobis+pacem#fpstate=ive&amp;vld=cid:ae9254fa,vid:4XjeZMVKZfw,st:0</w:t>
      </w:r>
    </w:p>
    <w:p w:rsidR="003657E5" w:rsidRPr="003657E5" w:rsidRDefault="003657E5" w:rsidP="00810A0F">
      <w:pPr>
        <w:rPr>
          <w:sz w:val="28"/>
          <w:szCs w:val="28"/>
        </w:rPr>
      </w:pPr>
      <w:r w:rsidRPr="003657E5">
        <w:rPr>
          <w:b/>
          <w:bCs/>
          <w:sz w:val="28"/>
          <w:szCs w:val="28"/>
        </w:rPr>
        <w:lastRenderedPageBreak/>
        <w:t xml:space="preserve">Second reading: </w:t>
      </w:r>
      <w:r w:rsidRPr="003657E5">
        <w:rPr>
          <w:sz w:val="28"/>
          <w:szCs w:val="28"/>
        </w:rPr>
        <w:t>by Henry Morris</w:t>
      </w:r>
    </w:p>
    <w:p w:rsidR="003657E5" w:rsidRPr="003657E5" w:rsidRDefault="003657E5" w:rsidP="00810A0F">
      <w:pPr>
        <w:rPr>
          <w:sz w:val="28"/>
          <w:szCs w:val="28"/>
        </w:rPr>
      </w:pPr>
    </w:p>
    <w:p w:rsidR="003657E5" w:rsidRPr="003657E5" w:rsidRDefault="003657E5" w:rsidP="003657E5">
      <w:pPr>
        <w:pStyle w:val="NormalWeb"/>
        <w:rPr>
          <w:sz w:val="28"/>
          <w:szCs w:val="28"/>
        </w:rPr>
      </w:pPr>
      <w:r w:rsidRPr="003657E5">
        <w:rPr>
          <w:sz w:val="28"/>
          <w:szCs w:val="28"/>
        </w:rPr>
        <w:t xml:space="preserve">The righteous shall flourish like the palm tree: </w:t>
      </w:r>
      <w:r w:rsidRPr="003657E5">
        <w:rPr>
          <w:sz w:val="28"/>
          <w:szCs w:val="28"/>
        </w:rPr>
        <w:t>t</w:t>
      </w:r>
      <w:r w:rsidRPr="003657E5">
        <w:rPr>
          <w:sz w:val="28"/>
          <w:szCs w:val="28"/>
        </w:rPr>
        <w:t>he</w:t>
      </w:r>
      <w:r w:rsidRPr="003657E5">
        <w:rPr>
          <w:sz w:val="28"/>
          <w:szCs w:val="28"/>
        </w:rPr>
        <w:t>y</w:t>
      </w:r>
      <w:r w:rsidRPr="003657E5">
        <w:rPr>
          <w:sz w:val="28"/>
          <w:szCs w:val="28"/>
        </w:rPr>
        <w:t xml:space="preserve"> shall grow like a cedar in Lebanon” (Psalm 92:12). </w:t>
      </w:r>
    </w:p>
    <w:p w:rsidR="003657E5" w:rsidRPr="003657E5" w:rsidRDefault="003657E5" w:rsidP="003657E5">
      <w:pPr>
        <w:pStyle w:val="NormalWeb"/>
        <w:rPr>
          <w:sz w:val="28"/>
          <w:szCs w:val="28"/>
        </w:rPr>
      </w:pPr>
      <w:r w:rsidRPr="003657E5">
        <w:rPr>
          <w:sz w:val="28"/>
          <w:szCs w:val="28"/>
        </w:rPr>
        <w:t>Believers are often likened to trees in Scripture: “</w:t>
      </w:r>
      <w:r w:rsidRPr="003657E5">
        <w:rPr>
          <w:sz w:val="28"/>
          <w:szCs w:val="28"/>
        </w:rPr>
        <w:t>That one</w:t>
      </w:r>
      <w:r w:rsidRPr="003657E5">
        <w:rPr>
          <w:sz w:val="28"/>
          <w:szCs w:val="28"/>
        </w:rPr>
        <w:t xml:space="preserve"> shall be like a tree planted by the rivers of water, that bring</w:t>
      </w:r>
      <w:r>
        <w:rPr>
          <w:sz w:val="28"/>
          <w:szCs w:val="28"/>
        </w:rPr>
        <w:t>s</w:t>
      </w:r>
      <w:r w:rsidRPr="003657E5">
        <w:rPr>
          <w:sz w:val="28"/>
          <w:szCs w:val="28"/>
        </w:rPr>
        <w:t xml:space="preserve"> forth fruit in his season</w:t>
      </w:r>
      <w:r w:rsidRPr="003657E5">
        <w:rPr>
          <w:sz w:val="28"/>
          <w:szCs w:val="28"/>
        </w:rPr>
        <w:t>, whose</w:t>
      </w:r>
      <w:r w:rsidRPr="003657E5">
        <w:rPr>
          <w:sz w:val="28"/>
          <w:szCs w:val="28"/>
        </w:rPr>
        <w:t xml:space="preserve"> leaf also shall not wither; and whatsoever </w:t>
      </w:r>
      <w:r w:rsidRPr="003657E5">
        <w:rPr>
          <w:sz w:val="28"/>
          <w:szCs w:val="28"/>
        </w:rPr>
        <w:t>that one</w:t>
      </w:r>
      <w:r w:rsidRPr="003657E5">
        <w:rPr>
          <w:sz w:val="28"/>
          <w:szCs w:val="28"/>
        </w:rPr>
        <w:t xml:space="preserve"> doe</w:t>
      </w:r>
      <w:r w:rsidRPr="003657E5">
        <w:rPr>
          <w:sz w:val="28"/>
          <w:szCs w:val="28"/>
        </w:rPr>
        <w:t>s</w:t>
      </w:r>
      <w:r w:rsidRPr="003657E5">
        <w:rPr>
          <w:sz w:val="28"/>
          <w:szCs w:val="28"/>
        </w:rPr>
        <w:t xml:space="preserve"> shall prosper” (Psalm 1:3). “I am like a green olive tree in the house of God” (Psalm 52:8). “</w:t>
      </w:r>
      <w:r w:rsidRPr="003657E5">
        <w:rPr>
          <w:sz w:val="28"/>
          <w:szCs w:val="28"/>
        </w:rPr>
        <w:t>Your</w:t>
      </w:r>
      <w:r w:rsidRPr="003657E5">
        <w:rPr>
          <w:sz w:val="28"/>
          <w:szCs w:val="28"/>
        </w:rPr>
        <w:t xml:space="preserve"> branches shall spread, and </w:t>
      </w:r>
      <w:r w:rsidRPr="003657E5">
        <w:rPr>
          <w:sz w:val="28"/>
          <w:szCs w:val="28"/>
        </w:rPr>
        <w:t>your</w:t>
      </w:r>
      <w:r w:rsidRPr="003657E5">
        <w:rPr>
          <w:sz w:val="28"/>
          <w:szCs w:val="28"/>
        </w:rPr>
        <w:t xml:space="preserve"> beauty shall be as the olive tree, and </w:t>
      </w:r>
      <w:r w:rsidRPr="003657E5">
        <w:rPr>
          <w:sz w:val="28"/>
          <w:szCs w:val="28"/>
        </w:rPr>
        <w:t>your scent</w:t>
      </w:r>
      <w:r w:rsidRPr="003657E5">
        <w:rPr>
          <w:sz w:val="28"/>
          <w:szCs w:val="28"/>
        </w:rPr>
        <w:t xml:space="preserve"> as Lebanon”</w:t>
      </w:r>
      <w:r w:rsidRPr="003657E5">
        <w:rPr>
          <w:sz w:val="28"/>
          <w:szCs w:val="28"/>
        </w:rPr>
        <w:t xml:space="preserve"> (Hosea 14:16).</w:t>
      </w:r>
    </w:p>
    <w:p w:rsidR="003657E5" w:rsidRPr="003657E5" w:rsidRDefault="003657E5" w:rsidP="003657E5">
      <w:pPr>
        <w:pStyle w:val="NormalWeb"/>
        <w:rPr>
          <w:sz w:val="28"/>
          <w:szCs w:val="28"/>
        </w:rPr>
      </w:pPr>
      <w:r w:rsidRPr="003657E5">
        <w:rPr>
          <w:sz w:val="28"/>
          <w:szCs w:val="28"/>
        </w:rPr>
        <w:t xml:space="preserve">The palm-tree figure is especially intriguing. In </w:t>
      </w:r>
      <w:r w:rsidRPr="003657E5">
        <w:rPr>
          <w:sz w:val="28"/>
          <w:szCs w:val="28"/>
        </w:rPr>
        <w:t>the Bible</w:t>
      </w:r>
      <w:r w:rsidRPr="003657E5">
        <w:rPr>
          <w:sz w:val="28"/>
          <w:szCs w:val="28"/>
        </w:rPr>
        <w:t xml:space="preserve">, the palm is always the date palm, stately and beautiful. It has extremely deep tap roots—called a root ball—and thus can flourish even in the desert, growing tall and living long. It is perhaps the most useful of all trees, not only producing dates, but also sugar, wine, honey, oil, resin, rope, thread, tannin, and dyestuff. Its seeds are fed to cattle and its leaves are used for roofs, fences, mats, and baskets. Its fruit is said to get sweeter as the tree grows older, and this is compared to the believer in a beautiful verse: “Those that be planted in the house of </w:t>
      </w:r>
      <w:r>
        <w:rPr>
          <w:sz w:val="28"/>
          <w:szCs w:val="28"/>
        </w:rPr>
        <w:t>God</w:t>
      </w:r>
      <w:r w:rsidRPr="003657E5">
        <w:rPr>
          <w:sz w:val="28"/>
          <w:szCs w:val="28"/>
        </w:rPr>
        <w:t xml:space="preserve"> shall flourish in the courts of our God. They shall still bring forth fruit in old age; they shall be fat and flourishing” (Psalm 92:13,14). </w:t>
      </w:r>
    </w:p>
    <w:p w:rsidR="003657E5" w:rsidRPr="003657E5" w:rsidRDefault="003657E5" w:rsidP="00810A0F">
      <w:pPr>
        <w:rPr>
          <w:b/>
          <w:bCs/>
          <w:sz w:val="28"/>
          <w:szCs w:val="28"/>
        </w:rPr>
      </w:pPr>
    </w:p>
    <w:p w:rsidR="00810A0F" w:rsidRPr="003657E5" w:rsidRDefault="00810A0F" w:rsidP="00810A0F">
      <w:pPr>
        <w:rPr>
          <w:sz w:val="28"/>
          <w:szCs w:val="28"/>
        </w:rPr>
      </w:pPr>
      <w:r w:rsidRPr="003657E5">
        <w:rPr>
          <w:b/>
          <w:bCs/>
          <w:sz w:val="28"/>
          <w:szCs w:val="28"/>
        </w:rPr>
        <w:t>Music</w:t>
      </w:r>
      <w:r w:rsidRPr="003657E5">
        <w:rPr>
          <w:sz w:val="28"/>
          <w:szCs w:val="28"/>
        </w:rPr>
        <w:t>: “Satyagraha” by Philip Glass, performed by Michael Mizrahi</w:t>
      </w:r>
    </w:p>
    <w:p w:rsidR="00810A0F" w:rsidRPr="003657E5" w:rsidRDefault="00810A0F" w:rsidP="00810A0F">
      <w:pPr>
        <w:rPr>
          <w:sz w:val="28"/>
          <w:szCs w:val="28"/>
        </w:rPr>
      </w:pPr>
    </w:p>
    <w:p w:rsidR="00810A0F" w:rsidRPr="003657E5" w:rsidRDefault="00810A0F" w:rsidP="00810A0F">
      <w:pPr>
        <w:rPr>
          <w:sz w:val="28"/>
          <w:szCs w:val="28"/>
        </w:rPr>
      </w:pPr>
      <w:r w:rsidRPr="003657E5">
        <w:rPr>
          <w:sz w:val="28"/>
          <w:szCs w:val="28"/>
        </w:rPr>
        <w:t>https://www.google.com/search?q=youtube+philip+glass+satyagraha&amp;client=firefox-b-1-d&amp;sca_esv=1146a47570834aa6&amp;sxsrf=ACQVn09lZNKI4Yc5h2IwVrVShMKeUsmrGQ%3A1710723866802&amp;ei=GpP3ZbjJMLuJ0PEP-9-X2A8&amp;oq=youtube+philip+glass%2C+sat&amp;gs_lp=Egxnd3Mtd2l6LXNlcnAiGXlvdXR1YmUgcGhpbGlwIGdsYXNzLCBzYXQqAggAMgYQABgWGB5I8V9QyQxYj1JwAXgAkAEAmAHIAaAB6xuqAQYzMy40LjG4AQHIAQD4AQGYAiGgAtoXwgIHEAAYHhiwA8ICCRAAGAgYHhiwA8ICDhAAGIAEGIoFGIYDGLADwgIEECMYJ8ICCxAAGIAEGIoFGIYDwgIFEAAYgATCAgsQABiABBiKBRiRAsICChAAGIAEGBQYhwLCAggQABiABBixA8ICCxAAGIAEGLEDGIMBwgIKECMYgAQYigUYJ8ICDhAAGIAEGIoFGJECGLEDwgIREAAYgAQYigUYkQIYsQMYgwHCAgUQLhiABMICChAuGIAEGBQYhwKYAwCIBgGQBgiSBwQyNC45oAeA9gE&amp;sclient=gws-wiz-serp#fpstate=ive&amp;ip=1&amp;vld=cid:48ebc662,vid:-UmLPXFhPKI,st:0</w:t>
      </w:r>
    </w:p>
    <w:p w:rsidR="00810A0F" w:rsidRPr="003657E5" w:rsidRDefault="003657E5" w:rsidP="00810A0F">
      <w:pPr>
        <w:rPr>
          <w:b/>
          <w:bCs/>
          <w:sz w:val="28"/>
          <w:szCs w:val="28"/>
        </w:rPr>
      </w:pPr>
      <w:r w:rsidRPr="003657E5">
        <w:rPr>
          <w:b/>
          <w:bCs/>
          <w:sz w:val="28"/>
          <w:szCs w:val="28"/>
        </w:rPr>
        <w:lastRenderedPageBreak/>
        <w:t>Time of Silent Contemplation</w:t>
      </w:r>
    </w:p>
    <w:p w:rsidR="003657E5" w:rsidRDefault="003657E5" w:rsidP="00810A0F">
      <w:pPr>
        <w:rPr>
          <w:i/>
          <w:iCs/>
        </w:rPr>
      </w:pPr>
    </w:p>
    <w:p w:rsidR="003657E5" w:rsidRPr="003657E5" w:rsidRDefault="003657E5" w:rsidP="003657E5">
      <w:pPr>
        <w:pStyle w:val="NormalWeb"/>
        <w:rPr>
          <w:i/>
          <w:iCs/>
          <w:sz w:val="28"/>
          <w:szCs w:val="28"/>
        </w:rPr>
      </w:pPr>
      <w:r w:rsidRPr="003657E5">
        <w:rPr>
          <w:i/>
          <w:iCs/>
          <w:sz w:val="28"/>
          <w:szCs w:val="28"/>
        </w:rPr>
        <w:t>This blessing</w:t>
      </w:r>
      <w:r w:rsidRPr="003657E5">
        <w:rPr>
          <w:i/>
          <w:iCs/>
          <w:sz w:val="28"/>
          <w:szCs w:val="28"/>
        </w:rPr>
        <w:br/>
        <w:t>can be heard coming</w:t>
      </w:r>
      <w:r w:rsidRPr="003657E5">
        <w:rPr>
          <w:i/>
          <w:iCs/>
          <w:sz w:val="28"/>
          <w:szCs w:val="28"/>
        </w:rPr>
        <w:br/>
        <w:t>from a long way off.</w:t>
      </w:r>
    </w:p>
    <w:p w:rsidR="003657E5" w:rsidRPr="003657E5" w:rsidRDefault="003657E5" w:rsidP="003657E5">
      <w:pPr>
        <w:pStyle w:val="NormalWeb"/>
        <w:rPr>
          <w:i/>
          <w:iCs/>
          <w:sz w:val="28"/>
          <w:szCs w:val="28"/>
        </w:rPr>
      </w:pPr>
      <w:r w:rsidRPr="003657E5">
        <w:rPr>
          <w:i/>
          <w:iCs/>
          <w:sz w:val="28"/>
          <w:szCs w:val="28"/>
        </w:rPr>
        <w:t>This blessing</w:t>
      </w:r>
      <w:r w:rsidRPr="003657E5">
        <w:rPr>
          <w:i/>
          <w:iCs/>
          <w:sz w:val="28"/>
          <w:szCs w:val="28"/>
        </w:rPr>
        <w:br/>
        <w:t>is making</w:t>
      </w:r>
      <w:r w:rsidRPr="003657E5">
        <w:rPr>
          <w:i/>
          <w:iCs/>
          <w:sz w:val="28"/>
          <w:szCs w:val="28"/>
        </w:rPr>
        <w:br/>
        <w:t>its steady way</w:t>
      </w:r>
      <w:r w:rsidRPr="003657E5">
        <w:rPr>
          <w:i/>
          <w:iCs/>
          <w:sz w:val="28"/>
          <w:szCs w:val="28"/>
        </w:rPr>
        <w:br/>
        <w:t>up the road</w:t>
      </w:r>
      <w:r w:rsidRPr="003657E5">
        <w:rPr>
          <w:i/>
          <w:iCs/>
          <w:sz w:val="28"/>
          <w:szCs w:val="28"/>
        </w:rPr>
        <w:br/>
        <w:t>toward you.</w:t>
      </w:r>
    </w:p>
    <w:p w:rsidR="003657E5" w:rsidRPr="003657E5" w:rsidRDefault="003657E5" w:rsidP="003657E5">
      <w:pPr>
        <w:pStyle w:val="NormalWeb"/>
        <w:rPr>
          <w:i/>
          <w:iCs/>
          <w:sz w:val="28"/>
          <w:szCs w:val="28"/>
        </w:rPr>
      </w:pPr>
      <w:r w:rsidRPr="003657E5">
        <w:rPr>
          <w:i/>
          <w:iCs/>
          <w:sz w:val="28"/>
          <w:szCs w:val="28"/>
        </w:rPr>
        <w:t>This blessing</w:t>
      </w:r>
      <w:r w:rsidRPr="003657E5">
        <w:rPr>
          <w:i/>
          <w:iCs/>
          <w:sz w:val="28"/>
          <w:szCs w:val="28"/>
        </w:rPr>
        <w:br/>
        <w:t>blooms in the throats</w:t>
      </w:r>
      <w:r w:rsidRPr="003657E5">
        <w:rPr>
          <w:i/>
          <w:iCs/>
          <w:sz w:val="28"/>
          <w:szCs w:val="28"/>
        </w:rPr>
        <w:br/>
        <w:t>of women,</w:t>
      </w:r>
      <w:r w:rsidRPr="003657E5">
        <w:rPr>
          <w:i/>
          <w:iCs/>
          <w:sz w:val="28"/>
          <w:szCs w:val="28"/>
        </w:rPr>
        <w:br/>
        <w:t>springs from the hearts</w:t>
      </w:r>
      <w:r w:rsidRPr="003657E5">
        <w:rPr>
          <w:i/>
          <w:iCs/>
          <w:sz w:val="28"/>
          <w:szCs w:val="28"/>
        </w:rPr>
        <w:br/>
        <w:t>of men,</w:t>
      </w:r>
      <w:r w:rsidRPr="003657E5">
        <w:rPr>
          <w:i/>
          <w:iCs/>
          <w:sz w:val="28"/>
          <w:szCs w:val="28"/>
        </w:rPr>
        <w:br/>
        <w:t>tumbles out of the mouths</w:t>
      </w:r>
      <w:r w:rsidRPr="003657E5">
        <w:rPr>
          <w:i/>
          <w:iCs/>
          <w:sz w:val="28"/>
          <w:szCs w:val="28"/>
        </w:rPr>
        <w:br/>
        <w:t>of children.</w:t>
      </w:r>
    </w:p>
    <w:p w:rsidR="003657E5" w:rsidRPr="003657E5" w:rsidRDefault="003657E5" w:rsidP="003657E5">
      <w:pPr>
        <w:pStyle w:val="NormalWeb"/>
        <w:rPr>
          <w:i/>
          <w:iCs/>
          <w:sz w:val="28"/>
          <w:szCs w:val="28"/>
        </w:rPr>
      </w:pPr>
      <w:r w:rsidRPr="003657E5">
        <w:rPr>
          <w:i/>
          <w:iCs/>
          <w:sz w:val="28"/>
          <w:szCs w:val="28"/>
        </w:rPr>
        <w:t>This blessing</w:t>
      </w:r>
      <w:r w:rsidRPr="003657E5">
        <w:rPr>
          <w:i/>
          <w:iCs/>
          <w:sz w:val="28"/>
          <w:szCs w:val="28"/>
        </w:rPr>
        <w:br/>
        <w:t>is stitched into</w:t>
      </w:r>
      <w:r w:rsidRPr="003657E5">
        <w:rPr>
          <w:i/>
          <w:iCs/>
          <w:sz w:val="28"/>
          <w:szCs w:val="28"/>
        </w:rPr>
        <w:br/>
        <w:t>the seams</w:t>
      </w:r>
      <w:r w:rsidRPr="003657E5">
        <w:rPr>
          <w:i/>
          <w:iCs/>
          <w:sz w:val="28"/>
          <w:szCs w:val="28"/>
        </w:rPr>
        <w:br/>
        <w:t>of the cloaks</w:t>
      </w:r>
      <w:r w:rsidRPr="003657E5">
        <w:rPr>
          <w:i/>
          <w:iCs/>
          <w:sz w:val="28"/>
          <w:szCs w:val="28"/>
        </w:rPr>
        <w:br/>
        <w:t>that line the road,</w:t>
      </w:r>
      <w:r w:rsidRPr="003657E5">
        <w:rPr>
          <w:i/>
          <w:iCs/>
          <w:sz w:val="28"/>
          <w:szCs w:val="28"/>
        </w:rPr>
        <w:br/>
        <w:t>etched into</w:t>
      </w:r>
      <w:r w:rsidRPr="003657E5">
        <w:rPr>
          <w:i/>
          <w:iCs/>
          <w:sz w:val="28"/>
          <w:szCs w:val="28"/>
        </w:rPr>
        <w:br/>
        <w:t>the branches</w:t>
      </w:r>
      <w:r w:rsidRPr="003657E5">
        <w:rPr>
          <w:i/>
          <w:iCs/>
          <w:sz w:val="28"/>
          <w:szCs w:val="28"/>
        </w:rPr>
        <w:br/>
        <w:t>that trace the path,</w:t>
      </w:r>
      <w:r w:rsidRPr="003657E5">
        <w:rPr>
          <w:i/>
          <w:iCs/>
          <w:sz w:val="28"/>
          <w:szCs w:val="28"/>
        </w:rPr>
        <w:br/>
        <w:t>echoes in</w:t>
      </w:r>
      <w:r w:rsidRPr="003657E5">
        <w:rPr>
          <w:i/>
          <w:iCs/>
          <w:sz w:val="28"/>
          <w:szCs w:val="28"/>
        </w:rPr>
        <w:br/>
        <w:t>the breathing</w:t>
      </w:r>
      <w:r w:rsidRPr="003657E5">
        <w:rPr>
          <w:i/>
          <w:iCs/>
          <w:sz w:val="28"/>
          <w:szCs w:val="28"/>
        </w:rPr>
        <w:br/>
        <w:t>of the willing colt,</w:t>
      </w:r>
      <w:r w:rsidRPr="003657E5">
        <w:rPr>
          <w:i/>
          <w:iCs/>
          <w:sz w:val="28"/>
          <w:szCs w:val="28"/>
        </w:rPr>
        <w:br/>
        <w:t>the click</w:t>
      </w:r>
      <w:r w:rsidRPr="003657E5">
        <w:rPr>
          <w:i/>
          <w:iCs/>
          <w:sz w:val="28"/>
          <w:szCs w:val="28"/>
        </w:rPr>
        <w:br/>
        <w:t>of the donkey’s hoof</w:t>
      </w:r>
      <w:r w:rsidRPr="003657E5">
        <w:rPr>
          <w:i/>
          <w:iCs/>
          <w:sz w:val="28"/>
          <w:szCs w:val="28"/>
        </w:rPr>
        <w:br/>
        <w:t>against the stones.</w:t>
      </w:r>
    </w:p>
    <w:p w:rsidR="003657E5" w:rsidRPr="003657E5" w:rsidRDefault="003657E5" w:rsidP="003657E5">
      <w:pPr>
        <w:pStyle w:val="NormalWeb"/>
        <w:rPr>
          <w:i/>
          <w:iCs/>
          <w:sz w:val="28"/>
          <w:szCs w:val="28"/>
        </w:rPr>
      </w:pPr>
      <w:r w:rsidRPr="003657E5">
        <w:rPr>
          <w:i/>
          <w:iCs/>
          <w:sz w:val="28"/>
          <w:szCs w:val="28"/>
        </w:rPr>
        <w:t>Something is rising</w:t>
      </w:r>
      <w:r w:rsidRPr="003657E5">
        <w:rPr>
          <w:i/>
          <w:iCs/>
          <w:sz w:val="28"/>
          <w:szCs w:val="28"/>
        </w:rPr>
        <w:br/>
        <w:t>beneath this blessing.</w:t>
      </w:r>
      <w:r w:rsidRPr="003657E5">
        <w:rPr>
          <w:i/>
          <w:iCs/>
          <w:sz w:val="28"/>
          <w:szCs w:val="28"/>
        </w:rPr>
        <w:br/>
        <w:t>Something will try</w:t>
      </w:r>
      <w:r w:rsidRPr="003657E5">
        <w:rPr>
          <w:i/>
          <w:iCs/>
          <w:sz w:val="28"/>
          <w:szCs w:val="28"/>
        </w:rPr>
        <w:br/>
        <w:t>to drown it out.</w:t>
      </w:r>
    </w:p>
    <w:p w:rsidR="003657E5" w:rsidRPr="003657E5" w:rsidRDefault="003657E5" w:rsidP="003657E5">
      <w:pPr>
        <w:pStyle w:val="NormalWeb"/>
        <w:rPr>
          <w:i/>
          <w:iCs/>
          <w:sz w:val="28"/>
          <w:szCs w:val="28"/>
        </w:rPr>
      </w:pPr>
      <w:r w:rsidRPr="003657E5">
        <w:rPr>
          <w:i/>
          <w:iCs/>
          <w:sz w:val="28"/>
          <w:szCs w:val="28"/>
        </w:rPr>
        <w:lastRenderedPageBreak/>
        <w:t>But this blessing</w:t>
      </w:r>
      <w:r w:rsidRPr="003657E5">
        <w:rPr>
          <w:i/>
          <w:iCs/>
          <w:sz w:val="28"/>
          <w:szCs w:val="28"/>
        </w:rPr>
        <w:br/>
        <w:t>cannot be turned back,</w:t>
      </w:r>
      <w:r w:rsidRPr="003657E5">
        <w:rPr>
          <w:i/>
          <w:iCs/>
          <w:sz w:val="28"/>
          <w:szCs w:val="28"/>
        </w:rPr>
        <w:br/>
        <w:t>cannot be made</w:t>
      </w:r>
      <w:r w:rsidRPr="003657E5">
        <w:rPr>
          <w:i/>
          <w:iCs/>
          <w:sz w:val="28"/>
          <w:szCs w:val="28"/>
        </w:rPr>
        <w:br/>
        <w:t>to still its voice,</w:t>
      </w:r>
      <w:r w:rsidRPr="003657E5">
        <w:rPr>
          <w:i/>
          <w:iCs/>
          <w:sz w:val="28"/>
          <w:szCs w:val="28"/>
        </w:rPr>
        <w:br/>
        <w:t>cannot cease</w:t>
      </w:r>
      <w:r w:rsidRPr="003657E5">
        <w:rPr>
          <w:i/>
          <w:iCs/>
          <w:sz w:val="28"/>
          <w:szCs w:val="28"/>
        </w:rPr>
        <w:br/>
        <w:t>to sing its praise</w:t>
      </w:r>
      <w:r w:rsidRPr="003657E5">
        <w:rPr>
          <w:i/>
          <w:iCs/>
          <w:sz w:val="28"/>
          <w:szCs w:val="28"/>
        </w:rPr>
        <w:br/>
        <w:t>of the One who comes</w:t>
      </w:r>
      <w:r w:rsidRPr="003657E5">
        <w:rPr>
          <w:i/>
          <w:iCs/>
          <w:sz w:val="28"/>
          <w:szCs w:val="28"/>
        </w:rPr>
        <w:br/>
        <w:t>along the way</w:t>
      </w:r>
      <w:r w:rsidRPr="003657E5">
        <w:rPr>
          <w:i/>
          <w:iCs/>
          <w:sz w:val="28"/>
          <w:szCs w:val="28"/>
        </w:rPr>
        <w:br/>
        <w:t>it makes.</w:t>
      </w:r>
    </w:p>
    <w:p w:rsidR="003657E5" w:rsidRPr="003657E5" w:rsidRDefault="003657E5" w:rsidP="003657E5">
      <w:pPr>
        <w:pStyle w:val="NormalWeb"/>
        <w:rPr>
          <w:i/>
          <w:iCs/>
          <w:sz w:val="28"/>
          <w:szCs w:val="28"/>
        </w:rPr>
      </w:pPr>
      <w:r w:rsidRPr="003657E5">
        <w:rPr>
          <w:i/>
          <w:iCs/>
          <w:sz w:val="28"/>
          <w:szCs w:val="28"/>
        </w:rPr>
        <w:t>—Jan Richardson</w:t>
      </w:r>
      <w:r w:rsidRPr="003657E5">
        <w:rPr>
          <w:i/>
          <w:iCs/>
          <w:sz w:val="28"/>
          <w:szCs w:val="28"/>
        </w:rPr>
        <w:br/>
      </w:r>
    </w:p>
    <w:p w:rsidR="003657E5" w:rsidRPr="003657E5" w:rsidRDefault="003657E5" w:rsidP="00810A0F">
      <w:pPr>
        <w:rPr>
          <w:b/>
          <w:bCs/>
          <w:sz w:val="28"/>
          <w:szCs w:val="28"/>
        </w:rPr>
      </w:pPr>
      <w:r w:rsidRPr="003657E5">
        <w:rPr>
          <w:b/>
          <w:bCs/>
          <w:sz w:val="28"/>
          <w:szCs w:val="28"/>
        </w:rPr>
        <w:t>Communal Blessing</w:t>
      </w:r>
    </w:p>
    <w:p w:rsidR="003657E5" w:rsidRDefault="003657E5" w:rsidP="00810A0F">
      <w:pPr>
        <w:rPr>
          <w:b/>
          <w:bCs/>
        </w:rPr>
      </w:pPr>
    </w:p>
    <w:p w:rsidR="003657E5" w:rsidRDefault="003657E5" w:rsidP="00810A0F">
      <w:pPr>
        <w:rPr>
          <w:sz w:val="28"/>
          <w:szCs w:val="28"/>
        </w:rPr>
      </w:pPr>
      <w:r>
        <w:rPr>
          <w:sz w:val="28"/>
          <w:szCs w:val="28"/>
        </w:rPr>
        <w:t>Holy Life, like the tree, we live in seasons.  Sometimes we can offer the gift of shade, shelter, or fruit.  And there are times when we are stripped bare, aching in cold.</w:t>
      </w:r>
    </w:p>
    <w:p w:rsidR="003657E5" w:rsidRDefault="003657E5" w:rsidP="00810A0F">
      <w:pPr>
        <w:rPr>
          <w:sz w:val="28"/>
          <w:szCs w:val="28"/>
        </w:rPr>
      </w:pPr>
    </w:p>
    <w:p w:rsidR="003657E5" w:rsidRPr="003657E5" w:rsidRDefault="003657E5" w:rsidP="00810A0F">
      <w:pPr>
        <w:rPr>
          <w:sz w:val="28"/>
          <w:szCs w:val="28"/>
        </w:rPr>
      </w:pPr>
      <w:r>
        <w:rPr>
          <w:sz w:val="28"/>
          <w:szCs w:val="28"/>
        </w:rPr>
        <w:t>We seem unable to move, held by earth and climate.  Yet you teach us to follow you up into light and deep into the richness of the soil.  This invisible teaching, the continual movement of your grace, makes us supple and green.  Thank you that we rise with you.  Thank you that we sink ever more deeply into you.  Amen.</w:t>
      </w:r>
    </w:p>
    <w:p w:rsidR="003657E5" w:rsidRPr="003657E5" w:rsidRDefault="003657E5" w:rsidP="00810A0F">
      <w:pPr>
        <w:rPr>
          <w:b/>
          <w:bCs/>
        </w:rPr>
      </w:pPr>
    </w:p>
    <w:p w:rsidR="00810A0F" w:rsidRPr="003657E5" w:rsidRDefault="00810A0F" w:rsidP="00810A0F">
      <w:pPr>
        <w:rPr>
          <w:sz w:val="28"/>
          <w:szCs w:val="28"/>
        </w:rPr>
      </w:pPr>
      <w:r w:rsidRPr="003657E5">
        <w:rPr>
          <w:b/>
          <w:bCs/>
          <w:sz w:val="28"/>
          <w:szCs w:val="28"/>
        </w:rPr>
        <w:t>Music:</w:t>
      </w:r>
      <w:r w:rsidRPr="003657E5">
        <w:rPr>
          <w:sz w:val="28"/>
          <w:szCs w:val="28"/>
        </w:rPr>
        <w:t xml:space="preserve"> “I Want Jesus to Walk </w:t>
      </w:r>
      <w:proofErr w:type="gramStart"/>
      <w:r w:rsidRPr="003657E5">
        <w:rPr>
          <w:sz w:val="28"/>
          <w:szCs w:val="28"/>
        </w:rPr>
        <w:t>With</w:t>
      </w:r>
      <w:proofErr w:type="gramEnd"/>
      <w:r w:rsidRPr="003657E5">
        <w:rPr>
          <w:sz w:val="28"/>
          <w:szCs w:val="28"/>
        </w:rPr>
        <w:t xml:space="preserve"> Me”</w:t>
      </w:r>
    </w:p>
    <w:p w:rsidR="00810A0F" w:rsidRPr="003657E5" w:rsidRDefault="00810A0F" w:rsidP="00810A0F">
      <w:pPr>
        <w:rPr>
          <w:sz w:val="28"/>
          <w:szCs w:val="28"/>
        </w:rPr>
      </w:pPr>
    </w:p>
    <w:p w:rsidR="00810A0F" w:rsidRPr="003657E5" w:rsidRDefault="00810A0F" w:rsidP="00810A0F">
      <w:pPr>
        <w:rPr>
          <w:sz w:val="28"/>
          <w:szCs w:val="28"/>
        </w:rPr>
      </w:pPr>
      <w:r w:rsidRPr="003657E5">
        <w:rPr>
          <w:sz w:val="28"/>
          <w:szCs w:val="28"/>
        </w:rPr>
        <w:t>https://www.youtube.com/watch?v=ZAMfubLnyzE</w:t>
      </w:r>
    </w:p>
    <w:sectPr w:rsidR="00810A0F" w:rsidRPr="0036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0F"/>
    <w:rsid w:val="003657E5"/>
    <w:rsid w:val="006B0888"/>
    <w:rsid w:val="0081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A7D7A"/>
  <w15:chartTrackingRefBased/>
  <w15:docId w15:val="{225122A9-0F7B-E24E-98E1-99A7C62B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57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657E5"/>
    <w:rPr>
      <w:color w:val="0000FF"/>
      <w:u w:val="single"/>
    </w:rPr>
  </w:style>
  <w:style w:type="character" w:styleId="Strong">
    <w:name w:val="Strong"/>
    <w:basedOn w:val="DefaultParagraphFont"/>
    <w:uiPriority w:val="22"/>
    <w:qFormat/>
    <w:rsid w:val="003657E5"/>
    <w:rPr>
      <w:b/>
      <w:bCs/>
    </w:rPr>
  </w:style>
  <w:style w:type="character" w:styleId="Emphasis">
    <w:name w:val="Emphasis"/>
    <w:basedOn w:val="DefaultParagraphFont"/>
    <w:uiPriority w:val="20"/>
    <w:qFormat/>
    <w:rsid w:val="00365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8564">
      <w:bodyDiv w:val="1"/>
      <w:marLeft w:val="0"/>
      <w:marRight w:val="0"/>
      <w:marTop w:val="0"/>
      <w:marBottom w:val="0"/>
      <w:divBdr>
        <w:top w:val="none" w:sz="0" w:space="0" w:color="auto"/>
        <w:left w:val="none" w:sz="0" w:space="0" w:color="auto"/>
        <w:bottom w:val="none" w:sz="0" w:space="0" w:color="auto"/>
        <w:right w:val="none" w:sz="0" w:space="0" w:color="auto"/>
      </w:divBdr>
    </w:div>
    <w:div w:id="16352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2024-03-17T22:32:00Z</dcterms:created>
  <dcterms:modified xsi:type="dcterms:W3CDTF">2024-03-18T21:28:00Z</dcterms:modified>
</cp:coreProperties>
</file>