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A80" w:rsidRPr="005F6A80" w:rsidRDefault="005F6A80" w:rsidP="005F6A80">
      <w:pPr>
        <w:jc w:val="center"/>
        <w:rPr>
          <w:rStyle w:val="text"/>
          <w:b/>
          <w:bCs/>
        </w:rPr>
      </w:pPr>
      <w:r w:rsidRPr="005F6A80">
        <w:rPr>
          <w:rStyle w:val="text"/>
          <w:b/>
          <w:bCs/>
        </w:rPr>
        <w:t>Contemplative Service for Wednesday,</w:t>
      </w:r>
    </w:p>
    <w:p w:rsidR="005F6A80" w:rsidRPr="005F6A80" w:rsidRDefault="005F6A80" w:rsidP="005F6A80">
      <w:pPr>
        <w:jc w:val="center"/>
        <w:rPr>
          <w:rStyle w:val="text"/>
          <w:b/>
          <w:bCs/>
        </w:rPr>
      </w:pPr>
      <w:r w:rsidRPr="005F6A80">
        <w:rPr>
          <w:rStyle w:val="text"/>
          <w:b/>
          <w:bCs/>
        </w:rPr>
        <w:t>July 19, 2023</w:t>
      </w:r>
    </w:p>
    <w:p w:rsidR="005F6A80" w:rsidRDefault="005F6A80" w:rsidP="005F6A80">
      <w:pPr>
        <w:jc w:val="center"/>
        <w:rPr>
          <w:rStyle w:val="text"/>
        </w:rPr>
      </w:pPr>
    </w:p>
    <w:p w:rsidR="005F6A80" w:rsidRDefault="005F6A80" w:rsidP="005F6A80">
      <w:pPr>
        <w:jc w:val="center"/>
        <w:rPr>
          <w:rStyle w:val="text"/>
        </w:rPr>
      </w:pPr>
      <w:r>
        <w:rPr>
          <w:noProof/>
        </w:rPr>
        <w:drawing>
          <wp:inline distT="0" distB="0" distL="0" distR="0">
            <wp:extent cx="4836160" cy="3364644"/>
            <wp:effectExtent l="0" t="0" r="2540" b="1270"/>
            <wp:docPr id="21441572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157274" name="Picture 2144157274"/>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49072" cy="3373627"/>
                    </a:xfrm>
                    <a:prstGeom prst="rect">
                      <a:avLst/>
                    </a:prstGeom>
                  </pic:spPr>
                </pic:pic>
              </a:graphicData>
            </a:graphic>
          </wp:inline>
        </w:drawing>
      </w:r>
    </w:p>
    <w:p w:rsidR="005F6A80" w:rsidRDefault="005F6A80">
      <w:pPr>
        <w:rPr>
          <w:rStyle w:val="text"/>
        </w:rPr>
      </w:pPr>
    </w:p>
    <w:p w:rsidR="005F6A80" w:rsidRDefault="005F6A80">
      <w:pPr>
        <w:rPr>
          <w:rStyle w:val="text"/>
        </w:rPr>
      </w:pPr>
    </w:p>
    <w:p w:rsidR="005F6A80" w:rsidRDefault="005F6A80">
      <w:pPr>
        <w:rPr>
          <w:rStyle w:val="text"/>
        </w:rPr>
      </w:pPr>
    </w:p>
    <w:p w:rsidR="005F6A80" w:rsidRDefault="005F6A80">
      <w:pPr>
        <w:rPr>
          <w:rStyle w:val="text"/>
        </w:rPr>
      </w:pPr>
    </w:p>
    <w:p w:rsidR="00786155" w:rsidRDefault="00786155">
      <w:pPr>
        <w:rPr>
          <w:rStyle w:val="text"/>
        </w:rPr>
      </w:pPr>
      <w:r w:rsidRPr="005F6A80">
        <w:rPr>
          <w:rStyle w:val="text"/>
          <w:b/>
          <w:bCs/>
        </w:rPr>
        <w:t>First reading:</w:t>
      </w:r>
      <w:r>
        <w:rPr>
          <w:rStyle w:val="text"/>
        </w:rPr>
        <w:t xml:space="preserve"> John 9:1-11</w:t>
      </w:r>
    </w:p>
    <w:p w:rsidR="005F6A80" w:rsidRDefault="005F6A80">
      <w:pPr>
        <w:rPr>
          <w:rStyle w:val="text"/>
        </w:rPr>
      </w:pPr>
    </w:p>
    <w:p w:rsidR="00786155" w:rsidRDefault="00786155">
      <w:pPr>
        <w:rPr>
          <w:rStyle w:val="text"/>
          <w:vertAlign w:val="superscript"/>
        </w:rPr>
      </w:pPr>
      <w:r>
        <w:rPr>
          <w:rStyle w:val="text"/>
        </w:rPr>
        <w:t xml:space="preserve">As </w:t>
      </w:r>
      <w:r>
        <w:rPr>
          <w:rStyle w:val="text"/>
        </w:rPr>
        <w:t>Jesus</w:t>
      </w:r>
      <w:r>
        <w:rPr>
          <w:rStyle w:val="text"/>
        </w:rPr>
        <w:t xml:space="preserve"> walked along, he saw a man blind from birth. His disciples asked him, “Rabbi, who sinned, this man or his parents, that he was born blind?” Jesus answered, “Neither this man nor his parents sinned; he was born blind so that God’s works might be revealed in him. We</w:t>
      </w:r>
      <w:r>
        <w:rPr>
          <w:rStyle w:val="text"/>
          <w:vertAlign w:val="superscript"/>
        </w:rPr>
        <w:t xml:space="preserve"> </w:t>
      </w:r>
      <w:r>
        <w:rPr>
          <w:rStyle w:val="text"/>
        </w:rPr>
        <w:t>must work the works of him who sent me</w:t>
      </w:r>
      <w:r>
        <w:rPr>
          <w:rStyle w:val="text"/>
        </w:rPr>
        <w:t xml:space="preserve"> </w:t>
      </w:r>
      <w:r>
        <w:rPr>
          <w:rStyle w:val="text"/>
        </w:rPr>
        <w:t xml:space="preserve">while it is day; night is coming, when no one can work. </w:t>
      </w:r>
      <w:r>
        <w:rPr>
          <w:rStyle w:val="text"/>
          <w:vertAlign w:val="superscript"/>
        </w:rPr>
        <w:t> </w:t>
      </w:r>
      <w:r>
        <w:rPr>
          <w:rStyle w:val="text"/>
        </w:rPr>
        <w:t xml:space="preserve">As long as I am in the world, I am the light of the world.” </w:t>
      </w:r>
      <w:r>
        <w:rPr>
          <w:rStyle w:val="text"/>
          <w:vertAlign w:val="superscript"/>
        </w:rPr>
        <w:t> </w:t>
      </w:r>
      <w:r>
        <w:rPr>
          <w:rStyle w:val="text"/>
        </w:rPr>
        <w:t xml:space="preserve">When he had said this, he spat on the ground and made mud with the saliva and spread the mud on the man’s eyes, saying to him, “Go, wash in the pool of Siloam” (which means Sent). Then he went and washed and came back able to see. </w:t>
      </w:r>
    </w:p>
    <w:p w:rsidR="00786155" w:rsidRDefault="00786155">
      <w:pPr>
        <w:rPr>
          <w:rStyle w:val="text"/>
          <w:vertAlign w:val="superscript"/>
        </w:rPr>
      </w:pPr>
    </w:p>
    <w:p w:rsidR="0017397C" w:rsidRDefault="00786155">
      <w:pPr>
        <w:rPr>
          <w:rStyle w:val="text"/>
        </w:rPr>
      </w:pPr>
      <w:r>
        <w:rPr>
          <w:rStyle w:val="text"/>
        </w:rPr>
        <w:t>The neighbors and those who had seen him before as a beggar began to ask, “Is this not the man who used to sit and beg?” Some were saying, “It is he.” Others were saying, “No, but it is someone like him.” He kept saying, “I am he.” But they kept asking him, “Then how were your eyes opened?” He answered, “The man called Jesus made mud, spread it on my eyes, and said to me, ‘Go to Siloam and wash.’ Then I went and washed and received my sight.”</w:t>
      </w:r>
    </w:p>
    <w:p w:rsidR="00786155" w:rsidRDefault="00786155">
      <w:pPr>
        <w:rPr>
          <w:rStyle w:val="text"/>
        </w:rPr>
      </w:pPr>
    </w:p>
    <w:p w:rsidR="00924A7D" w:rsidRDefault="00924A7D">
      <w:pPr>
        <w:rPr>
          <w:rStyle w:val="text"/>
        </w:rPr>
      </w:pPr>
    </w:p>
    <w:p w:rsidR="00924A7D" w:rsidRDefault="00924A7D">
      <w:pPr>
        <w:rPr>
          <w:rStyle w:val="text"/>
        </w:rPr>
      </w:pPr>
    </w:p>
    <w:p w:rsidR="00924A7D" w:rsidRDefault="00924A7D">
      <w:pPr>
        <w:rPr>
          <w:rStyle w:val="text"/>
        </w:rPr>
      </w:pPr>
    </w:p>
    <w:p w:rsidR="001D6DBB" w:rsidRDefault="00786155">
      <w:pPr>
        <w:rPr>
          <w:rStyle w:val="text"/>
        </w:rPr>
      </w:pPr>
      <w:r w:rsidRPr="00924A7D">
        <w:rPr>
          <w:rStyle w:val="text"/>
          <w:b/>
          <w:bCs/>
        </w:rPr>
        <w:lastRenderedPageBreak/>
        <w:t>Music</w:t>
      </w:r>
      <w:r w:rsidR="00924A7D" w:rsidRPr="00924A7D">
        <w:rPr>
          <w:rStyle w:val="text"/>
          <w:b/>
          <w:bCs/>
        </w:rPr>
        <w:t>:</w:t>
      </w:r>
      <w:r w:rsidR="00924A7D">
        <w:rPr>
          <w:rStyle w:val="text"/>
        </w:rPr>
        <w:t xml:space="preserve"> </w:t>
      </w:r>
      <w:r w:rsidR="001D6DBB">
        <w:rPr>
          <w:rStyle w:val="text"/>
        </w:rPr>
        <w:t xml:space="preserve">“By the Still Waters” by Amy Beach, performed by </w:t>
      </w:r>
      <w:proofErr w:type="spellStart"/>
      <w:r w:rsidR="001D6DBB">
        <w:rPr>
          <w:rStyle w:val="text"/>
        </w:rPr>
        <w:t>Isata</w:t>
      </w:r>
      <w:proofErr w:type="spellEnd"/>
      <w:r w:rsidR="001D6DBB">
        <w:rPr>
          <w:rStyle w:val="text"/>
        </w:rPr>
        <w:t xml:space="preserve"> </w:t>
      </w:r>
      <w:proofErr w:type="spellStart"/>
      <w:r w:rsidR="001D6DBB">
        <w:rPr>
          <w:rStyle w:val="text"/>
        </w:rPr>
        <w:t>Kanneh</w:t>
      </w:r>
      <w:proofErr w:type="spellEnd"/>
      <w:r w:rsidR="001D6DBB">
        <w:rPr>
          <w:rStyle w:val="text"/>
        </w:rPr>
        <w:t>-Mason</w:t>
      </w:r>
    </w:p>
    <w:p w:rsidR="001D6DBB" w:rsidRDefault="001D6DBB">
      <w:pPr>
        <w:rPr>
          <w:rStyle w:val="text"/>
        </w:rPr>
      </w:pPr>
    </w:p>
    <w:p w:rsidR="001D6DBB" w:rsidRDefault="001D6DBB">
      <w:pPr>
        <w:rPr>
          <w:rStyle w:val="text"/>
        </w:rPr>
      </w:pPr>
      <w:r w:rsidRPr="001D6DBB">
        <w:rPr>
          <w:rStyle w:val="text"/>
        </w:rPr>
        <w:t>https://www.youtube.com/watch?v=ZzZ73sCSibM</w:t>
      </w:r>
    </w:p>
    <w:p w:rsidR="001D6DBB" w:rsidRDefault="001D6DBB">
      <w:pPr>
        <w:rPr>
          <w:rStyle w:val="text"/>
        </w:rPr>
      </w:pPr>
    </w:p>
    <w:p w:rsidR="00786155" w:rsidRDefault="00786155">
      <w:pPr>
        <w:rPr>
          <w:rStyle w:val="text"/>
        </w:rPr>
      </w:pPr>
    </w:p>
    <w:p w:rsidR="001D6DBB" w:rsidRDefault="001D6DBB">
      <w:pPr>
        <w:rPr>
          <w:rStyle w:val="text"/>
        </w:rPr>
      </w:pPr>
    </w:p>
    <w:p w:rsidR="00786155" w:rsidRDefault="00786155">
      <w:pPr>
        <w:rPr>
          <w:rStyle w:val="text"/>
        </w:rPr>
      </w:pPr>
      <w:r w:rsidRPr="005F6A80">
        <w:rPr>
          <w:rStyle w:val="text"/>
          <w:b/>
          <w:bCs/>
        </w:rPr>
        <w:t>Second reading:</w:t>
      </w:r>
      <w:r>
        <w:rPr>
          <w:rStyle w:val="text"/>
        </w:rPr>
        <w:t xml:space="preserve"> Psalm 107: 35</w:t>
      </w:r>
    </w:p>
    <w:p w:rsidR="00924A7D" w:rsidRDefault="00924A7D">
      <w:pPr>
        <w:rPr>
          <w:rStyle w:val="text"/>
        </w:rPr>
      </w:pPr>
    </w:p>
    <w:p w:rsidR="00786155" w:rsidRDefault="00786155">
      <w:r>
        <w:rPr>
          <w:rStyle w:val="text"/>
        </w:rPr>
        <w:t>Here is the Holy One who</w:t>
      </w:r>
      <w:r>
        <w:t xml:space="preserve"> changes a wilderness into a pool of water</w:t>
      </w:r>
      <w:r>
        <w:br/>
      </w:r>
      <w:r>
        <w:t>a</w:t>
      </w:r>
      <w:r>
        <w:t>nd a dry land into springs of water</w:t>
      </w:r>
      <w:r>
        <w:t>.</w:t>
      </w:r>
    </w:p>
    <w:p w:rsidR="00786155" w:rsidRDefault="00786155"/>
    <w:p w:rsidR="001D6DBB" w:rsidRDefault="001D6DBB"/>
    <w:p w:rsidR="0073404E" w:rsidRDefault="00786155">
      <w:r w:rsidRPr="0073404E">
        <w:rPr>
          <w:b/>
          <w:bCs/>
        </w:rPr>
        <w:t>Music</w:t>
      </w:r>
      <w:r w:rsidR="0073404E">
        <w:t>: “</w:t>
      </w:r>
      <w:proofErr w:type="spellStart"/>
      <w:r w:rsidR="0073404E">
        <w:t>Wasserklav</w:t>
      </w:r>
      <w:r w:rsidR="001D6DBB">
        <w:t>i</w:t>
      </w:r>
      <w:r w:rsidR="0073404E">
        <w:t>er</w:t>
      </w:r>
      <w:proofErr w:type="spellEnd"/>
      <w:r w:rsidR="0073404E">
        <w:t xml:space="preserve">” by </w:t>
      </w:r>
      <w:r w:rsidR="001D6DBB">
        <w:t xml:space="preserve">Luciano </w:t>
      </w:r>
      <w:proofErr w:type="spellStart"/>
      <w:r w:rsidR="001D6DBB">
        <w:t>Berio</w:t>
      </w:r>
      <w:proofErr w:type="spellEnd"/>
    </w:p>
    <w:p w:rsidR="001D6DBB" w:rsidRDefault="001D6DBB"/>
    <w:p w:rsidR="001D6DBB" w:rsidRDefault="001D6DBB">
      <w:r w:rsidRPr="001D6DBB">
        <w:t>https://www.youtube.com/watch?v=aUANffW3EkQ</w:t>
      </w:r>
    </w:p>
    <w:p w:rsidR="0073404E" w:rsidRDefault="0073404E"/>
    <w:p w:rsidR="00786155" w:rsidRDefault="00786155"/>
    <w:p w:rsidR="00786155" w:rsidRPr="005F6A80" w:rsidRDefault="00786155">
      <w:pPr>
        <w:rPr>
          <w:b/>
          <w:bCs/>
        </w:rPr>
      </w:pPr>
      <w:r w:rsidRPr="005F6A80">
        <w:rPr>
          <w:b/>
          <w:bCs/>
        </w:rPr>
        <w:t>Time of Silent Contemplation</w:t>
      </w:r>
    </w:p>
    <w:p w:rsidR="00786155" w:rsidRDefault="00786155"/>
    <w:p w:rsidR="00786155" w:rsidRPr="005F6A80" w:rsidRDefault="005F6A80">
      <w:pPr>
        <w:rPr>
          <w:i/>
          <w:iCs/>
        </w:rPr>
      </w:pPr>
      <w:r w:rsidRPr="005F6A80">
        <w:rPr>
          <w:i/>
          <w:iCs/>
        </w:rPr>
        <w:t>Prayer enters the pool of God’s love and widens outward.</w:t>
      </w:r>
    </w:p>
    <w:p w:rsidR="005F6A80" w:rsidRPr="005F6A80" w:rsidRDefault="005F6A80">
      <w:pPr>
        <w:rPr>
          <w:i/>
          <w:iCs/>
        </w:rPr>
      </w:pPr>
      <w:r w:rsidRPr="005F6A80">
        <w:rPr>
          <w:i/>
          <w:iCs/>
        </w:rPr>
        <w:t>—Philip Yancy</w:t>
      </w:r>
    </w:p>
    <w:p w:rsidR="00786155" w:rsidRDefault="00786155"/>
    <w:p w:rsidR="00786155" w:rsidRDefault="00786155">
      <w:pPr>
        <w:rPr>
          <w:b/>
          <w:bCs/>
        </w:rPr>
      </w:pPr>
      <w:r w:rsidRPr="005F6A80">
        <w:rPr>
          <w:b/>
          <w:bCs/>
        </w:rPr>
        <w:t>Communal Blessing</w:t>
      </w:r>
    </w:p>
    <w:p w:rsidR="005F6A80" w:rsidRPr="005F6A80" w:rsidRDefault="005F6A80">
      <w:pPr>
        <w:rPr>
          <w:b/>
          <w:bCs/>
        </w:rPr>
      </w:pPr>
    </w:p>
    <w:p w:rsidR="00786155" w:rsidRDefault="00786155">
      <w:r>
        <w:t>Now may we swim in you</w:t>
      </w:r>
      <w:r w:rsidR="006447F9">
        <w:t>, lapped by your surface.</w:t>
      </w:r>
    </w:p>
    <w:p w:rsidR="006447F9" w:rsidRDefault="006447F9">
      <w:r>
        <w:t>Now may your depths bring the tides that move us.</w:t>
      </w:r>
    </w:p>
    <w:p w:rsidR="006447F9" w:rsidRDefault="006447F9">
      <w:r>
        <w:t>Here is your salt and here is your fresh spring; we taste you in all things.</w:t>
      </w:r>
    </w:p>
    <w:p w:rsidR="006447F9" w:rsidRDefault="006447F9">
      <w:r>
        <w:t>Here is your mist that veils us.</w:t>
      </w:r>
    </w:p>
    <w:p w:rsidR="006447F9" w:rsidRDefault="006447F9">
      <w:r>
        <w:t>Today we drink you in.  Today we float on your blue buoyancy.</w:t>
      </w:r>
    </w:p>
    <w:p w:rsidR="006447F9" w:rsidRDefault="006447F9">
      <w:r>
        <w:t>Let your current take us where it will. Amen.</w:t>
      </w:r>
    </w:p>
    <w:p w:rsidR="00786155" w:rsidRDefault="00786155"/>
    <w:p w:rsidR="00B67893" w:rsidRDefault="00786155" w:rsidP="00B67893">
      <w:r>
        <w:t>Music</w:t>
      </w:r>
      <w:r w:rsidR="0073404E">
        <w:t>:</w:t>
      </w:r>
      <w:r w:rsidR="00B67893">
        <w:t xml:space="preserve"> </w:t>
      </w:r>
      <w:r w:rsidR="00B67893">
        <w:t xml:space="preserve">“Reflet dans </w:t>
      </w:r>
      <w:proofErr w:type="spellStart"/>
      <w:r w:rsidR="00B67893">
        <w:t>l’eau</w:t>
      </w:r>
      <w:proofErr w:type="spellEnd"/>
      <w:r w:rsidR="00B67893">
        <w:t>” by Claude Debussy, performed by Arturo Benedetti</w:t>
      </w:r>
    </w:p>
    <w:p w:rsidR="00B67893" w:rsidRDefault="00B67893" w:rsidP="00B67893"/>
    <w:p w:rsidR="00786155" w:rsidRDefault="00B67893" w:rsidP="00B67893">
      <w:hyperlink r:id="rId5" w:history="1">
        <w:r w:rsidRPr="00D146CE">
          <w:rPr>
            <w:rStyle w:val="Hyperlink"/>
          </w:rPr>
          <w:t>https://www.youtube.com/watch?v=p1PyNHb4BCg</w:t>
        </w:r>
      </w:hyperlink>
    </w:p>
    <w:p w:rsidR="00B67893" w:rsidRDefault="00B67893" w:rsidP="00B67893"/>
    <w:p w:rsidR="00B67893" w:rsidRDefault="00B67893" w:rsidP="00B67893">
      <w:pPr>
        <w:jc w:val="center"/>
        <w:rPr>
          <w:i/>
          <w:iCs/>
        </w:rPr>
      </w:pPr>
    </w:p>
    <w:p w:rsidR="00B67893" w:rsidRPr="00B67893" w:rsidRDefault="00B67893" w:rsidP="00B67893">
      <w:pPr>
        <w:jc w:val="center"/>
        <w:rPr>
          <w:i/>
          <w:iCs/>
        </w:rPr>
      </w:pPr>
      <w:r>
        <w:rPr>
          <w:i/>
          <w:iCs/>
        </w:rPr>
        <w:t>May your spirit be cleansed and refreshed and lifted on sacred currents.</w:t>
      </w:r>
    </w:p>
    <w:sectPr w:rsidR="00B67893" w:rsidRPr="00B6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55"/>
    <w:rsid w:val="0017397C"/>
    <w:rsid w:val="001D6DBB"/>
    <w:rsid w:val="005F6A80"/>
    <w:rsid w:val="006447F9"/>
    <w:rsid w:val="0073404E"/>
    <w:rsid w:val="00786155"/>
    <w:rsid w:val="007D254B"/>
    <w:rsid w:val="00924A7D"/>
    <w:rsid w:val="00B6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8308A"/>
  <w15:chartTrackingRefBased/>
  <w15:docId w15:val="{F79A181F-0950-914A-80F9-848BB27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86155"/>
  </w:style>
  <w:style w:type="character" w:styleId="Hyperlink">
    <w:name w:val="Hyperlink"/>
    <w:basedOn w:val="DefaultParagraphFont"/>
    <w:uiPriority w:val="99"/>
    <w:unhideWhenUsed/>
    <w:rsid w:val="00786155"/>
    <w:rPr>
      <w:color w:val="0000FF"/>
      <w:u w:val="single"/>
    </w:rPr>
  </w:style>
  <w:style w:type="character" w:customStyle="1" w:styleId="agi2ne">
    <w:name w:val="agi2ne"/>
    <w:basedOn w:val="DefaultParagraphFont"/>
    <w:rsid w:val="005F6A80"/>
  </w:style>
  <w:style w:type="character" w:styleId="UnresolvedMention">
    <w:name w:val="Unresolved Mention"/>
    <w:basedOn w:val="DefaultParagraphFont"/>
    <w:uiPriority w:val="99"/>
    <w:semiHidden/>
    <w:unhideWhenUsed/>
    <w:rsid w:val="00B67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1PyNHb4BC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2023-07-17T23:21:00Z</dcterms:created>
  <dcterms:modified xsi:type="dcterms:W3CDTF">2023-07-18T15:37:00Z</dcterms:modified>
</cp:coreProperties>
</file>