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7DF" w:rsidRDefault="004947DF">
      <w:r>
        <w:t>Next 80 meeting notes: September 28, 2022</w:t>
      </w:r>
    </w:p>
    <w:p w:rsidR="004947DF" w:rsidRDefault="004947DF"/>
    <w:p w:rsidR="004947DF" w:rsidRDefault="004947DF">
      <w:r>
        <w:t>1. TOPS rooms (Mayflower and Washington Building) need ceiling insulation. TOPS is putting in temporary air conditioners. Insulation has never been installed in those building attics. (Classic example of deferred maintenance).  $10,000. maximum will be allowed for insulation and enlarging louvered ends of buildings for circulation. Negotiations on splitting the actual cost will take place.</w:t>
      </w:r>
    </w:p>
    <w:p w:rsidR="004947DF" w:rsidRDefault="004947DF"/>
    <w:p w:rsidR="004947DF" w:rsidRDefault="004947DF">
      <w:r>
        <w:t>2. Seismic research: Tom will arrange to have a structural engineer walk the campus with the committee to discuss the following: our possible structural needs</w:t>
      </w:r>
      <w:r w:rsidR="00F543A5">
        <w:t xml:space="preserve"> for seismic protection, what needs to be done to address those needs</w:t>
      </w:r>
      <w:r>
        <w:t xml:space="preserve"> and how to prioritize any recommended work. Appointment will be set in the next few weeks. As many members as possible will participate.</w:t>
      </w:r>
      <w:r w:rsidR="00F543A5">
        <w:t xml:space="preserve"> This is an analysis stage.</w:t>
      </w:r>
    </w:p>
    <w:p w:rsidR="004947DF" w:rsidRDefault="004947DF"/>
    <w:p w:rsidR="004947DF" w:rsidRDefault="004947DF">
      <w:r>
        <w:t>3. Solar panel: Lease is coming due next year. Decisions about our next steps need to be made and Next 80 will be the primary funding source for purchase of current or new panels. Lani will check the contract and determine the expected amounts involved. Mike will advise on the contract.</w:t>
      </w:r>
    </w:p>
    <w:p w:rsidR="004947DF" w:rsidRDefault="004947DF"/>
    <w:p w:rsidR="004947DF" w:rsidRDefault="004947DF">
      <w:r>
        <w:t>4. Replacement water line will be installed below the sanctuary during Thanksgiving weekend. After that the irrigation will be installed, weather allowing. Planting will take place if possible. Plant material may be a problem that time of year.</w:t>
      </w:r>
    </w:p>
    <w:p w:rsidR="004947DF" w:rsidRDefault="004947DF"/>
    <w:p w:rsidR="00000000" w:rsidRDefault="004947DF">
      <w:r>
        <w:t>On the table currently are: TOPS building insulation, painting, waterproofing, landscaping hill below sanctuary, seismic study, and solar panels.</w:t>
      </w:r>
    </w:p>
    <w:sectPr w:rsidR="0000000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4947DF"/>
    <w:rsid w:val="004947DF"/>
    <w:rsid w:val="00F543A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210</Words>
  <Characters>1198</Characters>
  <Application>Microsoft Macintosh Word</Application>
  <DocSecurity>0</DocSecurity>
  <Lines>9</Lines>
  <Paragraphs>2</Paragraphs>
  <ScaleCrop>false</ScaleCrop>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Lani Shepp</cp:lastModifiedBy>
  <cp:revision>2</cp:revision>
  <dcterms:created xsi:type="dcterms:W3CDTF">2022-09-29T02:17:00Z</dcterms:created>
  <dcterms:modified xsi:type="dcterms:W3CDTF">2022-09-29T02:36:00Z</dcterms:modified>
</cp:coreProperties>
</file>