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4FD2" w14:textId="1EC0B79D" w:rsidR="00AC1ED1" w:rsidRDefault="00AC1ED1" w:rsidP="000A7B0C">
      <w:pPr>
        <w:jc w:val="center"/>
      </w:pPr>
      <w:r>
        <w:t>Reflection for Monday, May 1, 2023</w:t>
      </w:r>
    </w:p>
    <w:p w14:paraId="73CD3C9A" w14:textId="77777777" w:rsidR="00AC1ED1" w:rsidRDefault="00AC1ED1" w:rsidP="000A7B0C">
      <w:pPr>
        <w:jc w:val="center"/>
      </w:pPr>
    </w:p>
    <w:p w14:paraId="67D30606" w14:textId="65291310" w:rsidR="000A7B0C" w:rsidRDefault="000A7B0C" w:rsidP="000A7B0C">
      <w:pPr>
        <w:jc w:val="center"/>
      </w:pPr>
      <w:r>
        <w:rPr>
          <w:noProof/>
        </w:rPr>
        <w:drawing>
          <wp:inline distT="0" distB="0" distL="0" distR="0" wp14:anchorId="145FA116" wp14:editId="76291D1F">
            <wp:extent cx="4959706" cy="331071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331" cy="33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A9ED3" w14:textId="77777777" w:rsidR="000A7B0C" w:rsidRDefault="000A7B0C"/>
    <w:p w14:paraId="6CDF8B17" w14:textId="769E1E32" w:rsidR="00334DAF" w:rsidRDefault="003F6BC8">
      <w:r>
        <w:t>Thank you all for your kindness and support in the aftermath of my sister Gail’s death.  I am grateful for her life and that she lived long enough to see her youngest daughter launched very successfully at the University of Edinburgh</w:t>
      </w:r>
      <w:r w:rsidR="001F07C9">
        <w:t xml:space="preserve"> and all three of her cherished children doing well</w:t>
      </w:r>
      <w:r>
        <w:t>.</w:t>
      </w:r>
      <w:r w:rsidR="0060765D">
        <w:t xml:space="preserve">  I am grateful for your generosity and support because I know, in so many instances, it is informed by </w:t>
      </w:r>
      <w:r w:rsidR="000A7B0C">
        <w:t>your own experiences of loss.  You are a blessing in my life.</w:t>
      </w:r>
    </w:p>
    <w:p w14:paraId="2E1EAD84" w14:textId="77777777" w:rsidR="000A7B0C" w:rsidRDefault="000A7B0C"/>
    <w:p w14:paraId="205E5894" w14:textId="6166BA81" w:rsidR="000A7B0C" w:rsidRDefault="000A7B0C">
      <w:r>
        <w:t>While I was at my mother’s house this last week and a half, I took breaks from doing practical tasks to work in her yard which is green and plush, but rather unruly after this year’s rains.  It was a great relief to pull out weeds and cut boundaries between shrubs that had become enmeshed with each other.  I guess you could say that our grief work is, in part, trying to bring some order to the tangle of our feelings.  Seeing the salvia that emerged when I yanked out long strands of grass helped me to feel that the world was just a little less chaotic.</w:t>
      </w:r>
    </w:p>
    <w:p w14:paraId="56A8E867" w14:textId="77777777" w:rsidR="000A7B0C" w:rsidRDefault="000A7B0C"/>
    <w:p w14:paraId="7E3E9574" w14:textId="7BDBC24D" w:rsidR="000A7B0C" w:rsidRDefault="000A7B0C">
      <w:r>
        <w:t>But the salvia itself was overgrown, branching out every which way.  I sat down in front of it and began to prune, using the method that my sister-in-law</w:t>
      </w:r>
      <w:r w:rsidR="001F07C9">
        <w:t xml:space="preserve"> Linda</w:t>
      </w:r>
      <w:r>
        <w:t xml:space="preserve"> taught me long ago: start at the base, and cut out all </w:t>
      </w:r>
      <w:r w:rsidR="000E7BB9">
        <w:t>the down-branching twigs, the dead bits, the parts that overlap and obscure each other.  Her advice? Make sure the air can get in there and breathe with the plant.  Cutting away, I could see the architecture of the plant revealing itself—no longer fragile knots of branches, but a mature plant that, beneath all the excess, emerged as having a beautiful fan shape.</w:t>
      </w:r>
    </w:p>
    <w:p w14:paraId="0BEE1F41" w14:textId="77777777" w:rsidR="000E7BB9" w:rsidRDefault="000E7BB9"/>
    <w:p w14:paraId="151E2DC7" w14:textId="6256A480" w:rsidR="000E7BB9" w:rsidRDefault="000E7BB9">
      <w:r>
        <w:t>I’m going to adopt this as a metaphor.</w:t>
      </w:r>
      <w:r w:rsidR="001F07C9">
        <w:t xml:space="preserve"> Underneath all the sadness and confusion that comes with a death, there is a sturdy structure, a life we love and value.  It may look bare, even </w:t>
      </w:r>
      <w:r w:rsidR="001F07C9">
        <w:lastRenderedPageBreak/>
        <w:t>bereft, when it is pruned back to its rudiments, but the spirit breathes around it; it will grow and flower again, nourished by our memories and all the mysterious ways life, even if in ways we can’t really understand, continues.  A blessing on the life of my sister, Gail, and on all those whom you have lost but continue to love.</w:t>
      </w:r>
    </w:p>
    <w:p w14:paraId="404C842C" w14:textId="77777777" w:rsidR="001F07C9" w:rsidRDefault="001F07C9"/>
    <w:p w14:paraId="4BE5C62A" w14:textId="77AA5AAB" w:rsidR="001F07C9" w:rsidRDefault="001F07C9">
      <w:r>
        <w:t>In faith,</w:t>
      </w:r>
    </w:p>
    <w:p w14:paraId="0F373864" w14:textId="627794C6" w:rsidR="001F07C9" w:rsidRDefault="001F07C9">
      <w:r>
        <w:t>Elizabeth</w:t>
      </w:r>
    </w:p>
    <w:p w14:paraId="4D4B3EB2" w14:textId="77777777" w:rsidR="001F07C9" w:rsidRDefault="001F07C9"/>
    <w:p w14:paraId="10CCDAF7" w14:textId="7932F528" w:rsidR="000A7B0C" w:rsidRDefault="001F07C9">
      <w:r>
        <w:t>**</w:t>
      </w:r>
    </w:p>
    <w:p w14:paraId="571F302D" w14:textId="77777777" w:rsidR="001F07C9" w:rsidRDefault="001F07C9"/>
    <w:p w14:paraId="73FD068F" w14:textId="77777777" w:rsidR="000A7B0C" w:rsidRDefault="000A7B0C"/>
    <w:p w14:paraId="5564A098" w14:textId="3DDB6DE9" w:rsidR="001F07C9" w:rsidRDefault="001F07C9">
      <w:r>
        <w:t xml:space="preserve">In June of this year, we will celebrate Pride Month in a number of ways.  As we move into spring, please be aware that there are </w:t>
      </w:r>
      <w:r w:rsidR="0060448E">
        <w:t xml:space="preserve">also </w:t>
      </w:r>
      <w:r>
        <w:t xml:space="preserve">resources and events in our conference that give us opportunity to learn and become allies.  </w:t>
      </w:r>
    </w:p>
    <w:p w14:paraId="10116749" w14:textId="77777777" w:rsidR="003F6BC8" w:rsidRDefault="003F6BC8"/>
    <w:p w14:paraId="44514294" w14:textId="5CD35965" w:rsidR="003F6BC8" w:rsidRDefault="00AC1ED1">
      <w:r>
        <w:t xml:space="preserve">You are invited to join the </w:t>
      </w:r>
      <w:r w:rsidR="003F6BC8">
        <w:t>Northern California Nevada Conference Queer and Trans Solidarity Action Day</w:t>
      </w:r>
      <w:r>
        <w:t xml:space="preserve"> on Saturday, May 20</w:t>
      </w:r>
      <w:r w:rsidRPr="00AC1ED1">
        <w:rPr>
          <w:vertAlign w:val="superscript"/>
        </w:rPr>
        <w:t>th</w:t>
      </w:r>
      <w:r>
        <w:t xml:space="preserve"> from 10-3, which will be conducted over Zoom.</w:t>
      </w:r>
    </w:p>
    <w:p w14:paraId="6E98B1B8" w14:textId="34DDED44" w:rsidR="00AC1ED1" w:rsidRDefault="00AC1ED1">
      <w:r>
        <w:t>If you would like to participate, you can register here:</w:t>
      </w:r>
    </w:p>
    <w:p w14:paraId="0A03AAE1" w14:textId="77777777" w:rsidR="00AC1ED1" w:rsidRDefault="00AC1ED1"/>
    <w:p w14:paraId="06BF67E5" w14:textId="11804913" w:rsidR="003F6BC8" w:rsidRDefault="003F6BC8">
      <w:hyperlink r:id="rId5" w:history="1">
        <w:r w:rsidRPr="00220B2D">
          <w:rPr>
            <w:rStyle w:val="Hyperlink"/>
          </w:rPr>
          <w:t>https://ncncu</w:t>
        </w:r>
        <w:r w:rsidRPr="00220B2D">
          <w:rPr>
            <w:rStyle w:val="Hyperlink"/>
          </w:rPr>
          <w:t>c</w:t>
        </w:r>
        <w:r w:rsidRPr="00220B2D">
          <w:rPr>
            <w:rStyle w:val="Hyperlink"/>
          </w:rPr>
          <w:t>c.my.salesforce-sites.com/default/CnP_PaaS_EVT__ExternalRegistrationPage?event_id=a2CEZ00000007uG2AQ</w:t>
        </w:r>
      </w:hyperlink>
    </w:p>
    <w:p w14:paraId="2422DECF" w14:textId="77777777" w:rsidR="003F6BC8" w:rsidRDefault="003F6BC8"/>
    <w:sectPr w:rsidR="003F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C8"/>
    <w:rsid w:val="000A7B0C"/>
    <w:rsid w:val="000E7BB9"/>
    <w:rsid w:val="001F07C9"/>
    <w:rsid w:val="00334DAF"/>
    <w:rsid w:val="003F6BC8"/>
    <w:rsid w:val="0060448E"/>
    <w:rsid w:val="0060765D"/>
    <w:rsid w:val="00AC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A45D8"/>
  <w15:chartTrackingRefBased/>
  <w15:docId w15:val="{E38C666C-EF14-DA42-8308-1F9F2D51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B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B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6B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cncucc.my.salesforce-sites.com/default/CnP_PaaS_EVT__ExternalRegistrationPage?event_id=a2CEZ00000007uG2A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1</cp:revision>
  <dcterms:created xsi:type="dcterms:W3CDTF">2023-04-30T18:32:00Z</dcterms:created>
  <dcterms:modified xsi:type="dcterms:W3CDTF">2023-04-30T21:18:00Z</dcterms:modified>
</cp:coreProperties>
</file>